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5EFE" w14:textId="0DFC7866" w:rsidR="00620A6B" w:rsidRPr="00620A6B" w:rsidRDefault="00A217DF" w:rsidP="00620A6B">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 </w:t>
      </w:r>
      <w:r w:rsidR="00620A6B" w:rsidRPr="00620A6B">
        <w:rPr>
          <w:rFonts w:ascii="Times New Roman" w:eastAsia="Times New Roman" w:hAnsi="Times New Roman" w:cs="Times New Roman"/>
          <w:b/>
          <w:bCs/>
          <w:kern w:val="0"/>
          <w:sz w:val="24"/>
          <w:szCs w:val="24"/>
          <w:lang w:eastAsia="pl-PL"/>
          <w14:ligatures w14:val="none"/>
        </w:rPr>
        <w:t>STANDARDY OCHRONY MAŁOLETNICH</w:t>
      </w:r>
    </w:p>
    <w:p w14:paraId="3F59247E" w14:textId="550A2F47" w:rsidR="00620A6B" w:rsidRPr="00620A6B" w:rsidRDefault="00620A6B" w:rsidP="00620A6B">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BEZPIECZEŃSTWO I OCHRONA MAŁOLETNICH PRZED PRZEMOCĄ</w:t>
      </w:r>
    </w:p>
    <w:p w14:paraId="7CCDB624" w14:textId="77777777" w:rsidR="00620A6B" w:rsidRDefault="00620A6B" w:rsidP="00620A6B">
      <w:pPr>
        <w:spacing w:before="100" w:beforeAutospacing="1" w:after="100" w:afterAutospacing="1" w:line="240" w:lineRule="auto"/>
        <w:jc w:val="center"/>
        <w:rPr>
          <w:rFonts w:ascii="Times New Roman" w:eastAsia="Times New Roman" w:hAnsi="Times New Roman" w:cs="Times New Roman"/>
          <w:b/>
          <w:bCs/>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W </w:t>
      </w:r>
      <w:r>
        <w:rPr>
          <w:rFonts w:ascii="Times New Roman" w:eastAsia="Times New Roman" w:hAnsi="Times New Roman" w:cs="Times New Roman"/>
          <w:b/>
          <w:bCs/>
          <w:kern w:val="0"/>
          <w:sz w:val="24"/>
          <w:szCs w:val="24"/>
          <w:lang w:eastAsia="pl-PL"/>
          <w14:ligatures w14:val="none"/>
        </w:rPr>
        <w:t xml:space="preserve">NIEPUBLICZNYM PRZEDSZKOLU AKADEMIA ZDROWEGO MALUCHA </w:t>
      </w:r>
    </w:p>
    <w:p w14:paraId="59D9D71B" w14:textId="291DF1B0" w:rsidR="00620A6B" w:rsidRPr="00620A6B" w:rsidRDefault="00620A6B" w:rsidP="00620A6B">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W BIAŁYMSTOKU</w:t>
      </w:r>
    </w:p>
    <w:p w14:paraId="151DFEC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3AC3D536"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Podstawa prawna:</w:t>
      </w:r>
    </w:p>
    <w:p w14:paraId="05D745F2"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 2023 poz. 1606 USTAWA z dnia 28 lipca 2023 r. o zmianie ustawy – Kodeks rodzinny i opiekuńczy oraz niektórych innych ustaw.</w:t>
      </w:r>
    </w:p>
    <w:p w14:paraId="2EA319C6"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i/>
          <w:iCs/>
          <w:kern w:val="0"/>
          <w:sz w:val="24"/>
          <w:szCs w:val="24"/>
          <w:lang w:eastAsia="pl-PL"/>
          <w14:ligatures w14:val="none"/>
        </w:rPr>
        <w:t>Konstytucja RP z dnia 2 kwietnia 1997 roku </w:t>
      </w:r>
      <w:r w:rsidRPr="00620A6B">
        <w:rPr>
          <w:rFonts w:ascii="Times New Roman" w:eastAsia="Times New Roman" w:hAnsi="Times New Roman" w:cs="Times New Roman"/>
          <w:kern w:val="0"/>
          <w:sz w:val="24"/>
          <w:szCs w:val="24"/>
          <w:lang w:eastAsia="pl-PL"/>
          <w14:ligatures w14:val="none"/>
        </w:rPr>
        <w:t>(Dz. U. 1997.78.483)</w:t>
      </w:r>
      <w:r w:rsidRPr="00620A6B">
        <w:rPr>
          <w:rFonts w:ascii="Times New Roman" w:eastAsia="Times New Roman" w:hAnsi="Times New Roman" w:cs="Times New Roman"/>
          <w:i/>
          <w:iCs/>
          <w:kern w:val="0"/>
          <w:sz w:val="24"/>
          <w:szCs w:val="24"/>
          <w:lang w:eastAsia="pl-PL"/>
          <w14:ligatures w14:val="none"/>
        </w:rPr>
        <w:t xml:space="preserve"> – zapisy regulują ochronę Dziecka przed przemocą, wyzyskiem i demoralizacją.</w:t>
      </w:r>
    </w:p>
    <w:p w14:paraId="422097FF"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i/>
          <w:iCs/>
          <w:kern w:val="0"/>
          <w:sz w:val="24"/>
          <w:szCs w:val="24"/>
          <w:lang w:eastAsia="pl-PL"/>
          <w14:ligatures w14:val="none"/>
        </w:rPr>
        <w:t>KONWENCJA O PRAWACH DZIECKA przyjęta </w:t>
      </w:r>
      <w:r w:rsidRPr="00620A6B">
        <w:rPr>
          <w:rFonts w:ascii="Times New Roman" w:eastAsia="Times New Roman" w:hAnsi="Times New Roman" w:cs="Times New Roman"/>
          <w:kern w:val="0"/>
          <w:sz w:val="24"/>
          <w:szCs w:val="24"/>
          <w:lang w:eastAsia="pl-PL"/>
          <w14:ligatures w14:val="none"/>
        </w:rPr>
        <w:t>przez</w:t>
      </w:r>
      <w:r w:rsidRPr="00620A6B">
        <w:rPr>
          <w:rFonts w:ascii="Times New Roman" w:eastAsia="Times New Roman" w:hAnsi="Times New Roman" w:cs="Times New Roman"/>
          <w:i/>
          <w:iCs/>
          <w:kern w:val="0"/>
          <w:sz w:val="24"/>
          <w:szCs w:val="24"/>
          <w:lang w:eastAsia="pl-PL"/>
          <w14:ligatures w14:val="none"/>
        </w:rPr>
        <w:t> Zgromadzenie Ogólne </w:t>
      </w:r>
      <w:r w:rsidRPr="00620A6B">
        <w:rPr>
          <w:rFonts w:ascii="Times New Roman" w:eastAsia="Times New Roman" w:hAnsi="Times New Roman" w:cs="Times New Roman"/>
          <w:kern w:val="0"/>
          <w:sz w:val="24"/>
          <w:szCs w:val="24"/>
          <w:lang w:eastAsia="pl-PL"/>
          <w14:ligatures w14:val="none"/>
        </w:rPr>
        <w:t>Narodów Zjednoczonych dnia</w:t>
      </w:r>
      <w:r w:rsidRPr="00620A6B">
        <w:rPr>
          <w:rFonts w:ascii="Times New Roman" w:eastAsia="Times New Roman" w:hAnsi="Times New Roman" w:cs="Times New Roman"/>
          <w:i/>
          <w:iCs/>
          <w:kern w:val="0"/>
          <w:sz w:val="24"/>
          <w:szCs w:val="24"/>
          <w:lang w:eastAsia="pl-PL"/>
          <w14:ligatures w14:val="none"/>
        </w:rPr>
        <w:t xml:space="preserve"> 20 listopada 1989 r. (Dz. </w:t>
      </w:r>
      <w:r w:rsidRPr="00620A6B">
        <w:rPr>
          <w:rFonts w:ascii="Times New Roman" w:eastAsia="Times New Roman" w:hAnsi="Times New Roman" w:cs="Times New Roman"/>
          <w:kern w:val="0"/>
          <w:sz w:val="24"/>
          <w:szCs w:val="24"/>
          <w:lang w:eastAsia="pl-PL"/>
          <w14:ligatures w14:val="none"/>
        </w:rPr>
        <w:t>z dnia 23 grudnia 1991</w:t>
      </w:r>
      <w:r w:rsidRPr="00620A6B">
        <w:rPr>
          <w:rFonts w:ascii="Times New Roman" w:eastAsia="Times New Roman" w:hAnsi="Times New Roman" w:cs="Times New Roman"/>
          <w:i/>
          <w:iCs/>
          <w:kern w:val="0"/>
          <w:sz w:val="24"/>
          <w:szCs w:val="24"/>
          <w:lang w:eastAsia="pl-PL"/>
          <w14:ligatures w14:val="none"/>
        </w:rPr>
        <w:t> r.) </w:t>
      </w:r>
    </w:p>
    <w:p w14:paraId="7773EE05"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Rozporządzenie Rady Ministrów z dnia 6 września 2023 r. w sprawie procedury „Niebieskie Karty” oraz wzorów formularzy „Niebieska </w:t>
      </w:r>
      <w:proofErr w:type="gramStart"/>
      <w:r w:rsidRPr="00620A6B">
        <w:rPr>
          <w:rFonts w:ascii="Times New Roman" w:eastAsia="Times New Roman" w:hAnsi="Times New Roman" w:cs="Times New Roman"/>
          <w:kern w:val="0"/>
          <w:sz w:val="24"/>
          <w:szCs w:val="24"/>
          <w:lang w:eastAsia="pl-PL"/>
          <w14:ligatures w14:val="none"/>
        </w:rPr>
        <w:t>Karta”(</w:t>
      </w:r>
      <w:proofErr w:type="gramEnd"/>
      <w:r w:rsidRPr="00620A6B">
        <w:rPr>
          <w:rFonts w:ascii="Times New Roman" w:eastAsia="Times New Roman" w:hAnsi="Times New Roman" w:cs="Times New Roman"/>
          <w:kern w:val="0"/>
          <w:sz w:val="24"/>
          <w:szCs w:val="24"/>
          <w:lang w:eastAsia="pl-PL"/>
          <w14:ligatures w14:val="none"/>
        </w:rPr>
        <w:t xml:space="preserve"> Dz.U. 2023 poz. 1870).</w:t>
      </w:r>
    </w:p>
    <w:p w14:paraId="357F3499"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Ustawa o przeciwdziałaniu przemocy w rodzinie z dnia 29 lipca 2005 r. (Dz.U. 2005 nr 180 poz. 1493)</w:t>
      </w:r>
    </w:p>
    <w:p w14:paraId="6C1191F1"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Ustawy z dnia 25 lutego 1964 r. – Kodeks rodzinny i opiekuńczy (Dz. U. 2015.583, </w:t>
      </w:r>
      <w:proofErr w:type="spellStart"/>
      <w:r w:rsidRPr="00620A6B">
        <w:rPr>
          <w:rFonts w:ascii="Times New Roman" w:eastAsia="Times New Roman" w:hAnsi="Times New Roman" w:cs="Times New Roman"/>
          <w:kern w:val="0"/>
          <w:sz w:val="24"/>
          <w:szCs w:val="24"/>
          <w:lang w:eastAsia="pl-PL"/>
          <w14:ligatures w14:val="none"/>
        </w:rPr>
        <w:t>t.j</w:t>
      </w:r>
      <w:proofErr w:type="spellEnd"/>
      <w:r w:rsidRPr="00620A6B">
        <w:rPr>
          <w:rFonts w:ascii="Times New Roman" w:eastAsia="Times New Roman" w:hAnsi="Times New Roman" w:cs="Times New Roman"/>
          <w:kern w:val="0"/>
          <w:sz w:val="24"/>
          <w:szCs w:val="24"/>
          <w:lang w:eastAsia="pl-PL"/>
          <w14:ligatures w14:val="none"/>
        </w:rPr>
        <w:t>.) – zapisy regulujące relację pomiędzy rodzicami a dzieckiem oraz rodzicami i placówką oświatową, a także władzę rodzicielską, kontakty rodzica z dzieckiem i reprezentację dziecka</w:t>
      </w:r>
    </w:p>
    <w:p w14:paraId="7918CBE0"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Ustawa z dnia 6 czerwca 1997 r. – Kodeks karny (Dz. U. 1997.88.553 z </w:t>
      </w:r>
      <w:proofErr w:type="spellStart"/>
      <w:r w:rsidRPr="00620A6B">
        <w:rPr>
          <w:rFonts w:ascii="Times New Roman" w:eastAsia="Times New Roman" w:hAnsi="Times New Roman" w:cs="Times New Roman"/>
          <w:kern w:val="0"/>
          <w:sz w:val="24"/>
          <w:szCs w:val="24"/>
          <w:lang w:eastAsia="pl-PL"/>
          <w14:ligatures w14:val="none"/>
        </w:rPr>
        <w:t>późn</w:t>
      </w:r>
      <w:proofErr w:type="spellEnd"/>
      <w:r w:rsidRPr="00620A6B">
        <w:rPr>
          <w:rFonts w:ascii="Times New Roman" w:eastAsia="Times New Roman" w:hAnsi="Times New Roman" w:cs="Times New Roman"/>
          <w:kern w:val="0"/>
          <w:sz w:val="24"/>
          <w:szCs w:val="24"/>
          <w:lang w:eastAsia="pl-PL"/>
          <w14:ligatures w14:val="none"/>
        </w:rPr>
        <w:t>. zm.) oraz Ustawa z dnia 6 czerwca 1997 r. – Kodeks postępowania karnego – akty prawne regulujące m.in. interwencję w przypadku popełnienia przestępstwa na szkodę dziecka.</w:t>
      </w:r>
    </w:p>
    <w:p w14:paraId="47523DFF"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Ustawa z dnia 26 stycznia 1982 r. – Karta Nauczyciela (Dz.U.2023.0.984 tj.)</w:t>
      </w:r>
    </w:p>
    <w:p w14:paraId="39212F96"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14:paraId="492B6010"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Ustawa z dnia 14 grudnia 2016 r. – Prawo oświatowe (Dz.U.2023.0.900 </w:t>
      </w:r>
      <w:proofErr w:type="spellStart"/>
      <w:r w:rsidRPr="00620A6B">
        <w:rPr>
          <w:rFonts w:ascii="Times New Roman" w:eastAsia="Times New Roman" w:hAnsi="Times New Roman" w:cs="Times New Roman"/>
          <w:kern w:val="0"/>
          <w:sz w:val="24"/>
          <w:szCs w:val="24"/>
          <w:lang w:eastAsia="pl-PL"/>
          <w14:ligatures w14:val="none"/>
        </w:rPr>
        <w:t>t.j</w:t>
      </w:r>
      <w:proofErr w:type="spellEnd"/>
      <w:r w:rsidRPr="00620A6B">
        <w:rPr>
          <w:rFonts w:ascii="Times New Roman" w:eastAsia="Times New Roman" w:hAnsi="Times New Roman" w:cs="Times New Roman"/>
          <w:kern w:val="0"/>
          <w:sz w:val="24"/>
          <w:szCs w:val="24"/>
          <w:lang w:eastAsia="pl-PL"/>
          <w14:ligatures w14:val="none"/>
        </w:rPr>
        <w:t>.)</w:t>
      </w:r>
    </w:p>
    <w:p w14:paraId="20112619"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Ustawa o wspieraniu i resocjalizacji nieletnich.  (Dz.U. z 2022 r., poz. 1700).</w:t>
      </w:r>
    </w:p>
    <w:p w14:paraId="4CEF5038"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Kodeksu postępowania karnego – art. 304, Kodeksu karnego – art.162,</w:t>
      </w:r>
    </w:p>
    <w:p w14:paraId="13E54498" w14:textId="77777777" w:rsidR="00620A6B" w:rsidRPr="00620A6B" w:rsidRDefault="00620A6B" w:rsidP="00620A6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85434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53022EC4" w14:textId="77777777" w:rsidR="00620A6B" w:rsidRDefault="00620A6B"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5C73B0C5" w14:textId="7AD185AD"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Postanowienia ogólne</w:t>
      </w:r>
    </w:p>
    <w:p w14:paraId="5D51609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Standardy ochrony małoletnich są narzędziem służącym eliminowaniu ryzyka popełniania nadużyć wobec małoletnich, a jego przestrzeganie pozwala zminimalizować ryzyko wystąpienia nadużyć w relacjach z dziećmi.</w:t>
      </w:r>
    </w:p>
    <w:p w14:paraId="15F25CD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w:t>
      </w:r>
    </w:p>
    <w:p w14:paraId="0DE0667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74C8C71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Celem Standardów Ochrony Małoletnich jest:</w:t>
      </w:r>
    </w:p>
    <w:p w14:paraId="5589A21A" w14:textId="159B58CE" w:rsidR="00620A6B" w:rsidRPr="00620A6B" w:rsidRDefault="00620A6B" w:rsidP="00620A6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Zapewnienie bezpieczeństwa małoletnim powierzonym </w:t>
      </w:r>
      <w:r w:rsidR="00F5523E">
        <w:rPr>
          <w:rFonts w:ascii="Times New Roman" w:eastAsia="Times New Roman" w:hAnsi="Times New Roman" w:cs="Times New Roman"/>
          <w:kern w:val="0"/>
          <w:sz w:val="24"/>
          <w:szCs w:val="24"/>
          <w:lang w:eastAsia="pl-PL"/>
          <w14:ligatures w14:val="none"/>
        </w:rPr>
        <w:t>Niepublicznemu Przedszkolu Akademia Zdrowego Malucha</w:t>
      </w:r>
      <w:r w:rsidRPr="00620A6B">
        <w:rPr>
          <w:rFonts w:ascii="Times New Roman" w:eastAsia="Times New Roman" w:hAnsi="Times New Roman" w:cs="Times New Roman"/>
          <w:kern w:val="0"/>
          <w:sz w:val="24"/>
          <w:szCs w:val="24"/>
          <w:lang w:eastAsia="pl-PL"/>
          <w14:ligatures w14:val="none"/>
        </w:rPr>
        <w:t xml:space="preserve"> oraz współpracującymi z nim instytucjom.</w:t>
      </w:r>
    </w:p>
    <w:p w14:paraId="1C1CB1DD" w14:textId="77777777" w:rsidR="00620A6B" w:rsidRPr="00620A6B" w:rsidRDefault="00620A6B" w:rsidP="00620A6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14:paraId="13E02CC7" w14:textId="699FB734"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Cały personel placówki znają treść dokumentu Standardy ochrony dzieci oraz stosują je w praktyce.</w:t>
      </w:r>
    </w:p>
    <w:p w14:paraId="1A22785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realizują wyżej wymienione cele zgodnie ze swoimi kompetencjami, obowiązującym prawem oraz przepisami wewnętrznymi placówki.</w:t>
      </w:r>
    </w:p>
    <w:p w14:paraId="376F048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390DC35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I</w:t>
      </w:r>
    </w:p>
    <w:p w14:paraId="600B32E6"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Słownik terminów</w:t>
      </w:r>
    </w:p>
    <w:p w14:paraId="28AC830A" w14:textId="77777777" w:rsidR="00620A6B" w:rsidRPr="00620A6B" w:rsidRDefault="00620A6B" w:rsidP="00620A6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7D2BD62B"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DANE OSOBOWE – informacje dotyczące wychowanka przedszkola umożliwiające jego identyfikację.</w:t>
      </w:r>
    </w:p>
    <w:p w14:paraId="15C43106"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DYREKTOR – rozumie się przez to: przełożonego (Dyrektora przedszkola), czyli osobę kierującą placówką i zatrudnioną tam grupą ludzi.</w:t>
      </w:r>
    </w:p>
    <w:p w14:paraId="22998155"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DZIECI O SPECJALNYCH POTRZEBACH EDUKACYJNYCH – dzieci, które potrzebują rozpoznania i zaspokajania potrzeb rozwojowych i edukacyjnych wynikających z następujących czynników: szczególnych uzdolnień, niepełnosprawności, niedostosowania społecznego, choroby przewlekłej, specyficznych trudności w uczeniu się, zaburzeń komunikacji językowej, niepowodzeń edukacyjnych, sytuacji kryzysowych lub traumatycznych, zaniedbań </w:t>
      </w:r>
      <w:r w:rsidRPr="00620A6B">
        <w:rPr>
          <w:rFonts w:ascii="Times New Roman" w:eastAsia="Times New Roman" w:hAnsi="Times New Roman" w:cs="Times New Roman"/>
          <w:kern w:val="0"/>
          <w:sz w:val="24"/>
          <w:szCs w:val="24"/>
          <w:lang w:eastAsia="pl-PL"/>
          <w14:ligatures w14:val="none"/>
        </w:rPr>
        <w:lastRenderedPageBreak/>
        <w:t>środowiskowych, które są związaną z sytuacją bytową dziecka, oraz trudności adaptacyjnych, które wynikają z różnic kulturowych lub ze zmiany środowiska edukacyjnego.</w:t>
      </w:r>
    </w:p>
    <w:p w14:paraId="76035EA9"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INSTYTUCJA – każda firma/ organizacja/ instytucja itp. współpracująca z przedszkolem.</w:t>
      </w:r>
    </w:p>
    <w:p w14:paraId="7A536FDA"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MAŁOLETNI/ DZIECKO – wychowanek Przedszkola Miejskiego nr 7 w Sosnowcu, który nie ukończył 9 roku życia.</w:t>
      </w:r>
    </w:p>
    <w:p w14:paraId="6DF70524"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NAUCZYCIEL/ WYCHOWAWCA – członek personelu, którego zadaniem jest prowadzenie zajęć o charakterze dydaktycznym, opiekuńczym i wychowawczym na podstawie stosunku pracy.</w:t>
      </w:r>
    </w:p>
    <w:p w14:paraId="388D152A"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OPIEKUN DZIECKA – osoba uprawniona do reprezentacji dziecka, w szczególności jego rodzic lub opiekun prawny, albo inna osoba uprawniona do reprezentacji na podstawie przepisów szczególnych lub orzeczenia sądu (w tym: rodzina zastępcza).</w:t>
      </w:r>
    </w:p>
    <w:p w14:paraId="1771B311"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OSOBA ODPOWIEDZIALNA ZA POLITYKĘ OCHRONY DZIECI – pracownik wyznaczony przez dyrektora, który sprawuje nadzór nad realizacją Polityki Ochrony Dzieci w placówce.</w:t>
      </w:r>
    </w:p>
    <w:p w14:paraId="7FEF5F99"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PERSONEL – wszystkie osoby zatrudnione na podstawie umowy o pracę, a także osoby podejmujące obowiązki na zasadach wolontariatu, trenerzy, animatorzy, praktykanci, stażyści.</w:t>
      </w:r>
    </w:p>
    <w:p w14:paraId="1D337B47"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 osoba pełnoletnia, zatrudniona na umowę o pracę.</w:t>
      </w:r>
    </w:p>
    <w:p w14:paraId="5B0D0EA9"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14:paraId="1EF84842" w14:textId="61BCE4F3"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W</w:t>
      </w:r>
      <w:r w:rsidR="00620A6B" w:rsidRPr="00620A6B">
        <w:rPr>
          <w:rFonts w:ascii="Times New Roman" w:eastAsia="Times New Roman" w:hAnsi="Times New Roman" w:cs="Times New Roman"/>
          <w:kern w:val="0"/>
          <w:sz w:val="24"/>
          <w:szCs w:val="24"/>
          <w:lang w:eastAsia="pl-PL"/>
          <w14:ligatures w14:val="none"/>
        </w:rPr>
        <w:t>ykorzystanie fizyczne/ przemoc fizyczna –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14:paraId="35F8BDCE" w14:textId="1228DCF5"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14:paraId="229659A9" w14:textId="642D2261"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 xml:space="preserve">O wykorzystywaniu seksualnym/ przemocy seksualnej mówimy w sytuacji, gdy dziecko świadomie lub nieświadomie zostaje użyte przez inną osobę w celu </w:t>
      </w:r>
      <w:r w:rsidR="00620A6B" w:rsidRPr="00620A6B">
        <w:rPr>
          <w:rFonts w:ascii="Times New Roman" w:eastAsia="Times New Roman" w:hAnsi="Times New Roman" w:cs="Times New Roman"/>
          <w:kern w:val="0"/>
          <w:sz w:val="24"/>
          <w:szCs w:val="24"/>
          <w:lang w:eastAsia="pl-PL"/>
          <w14:ligatures w14:val="none"/>
        </w:rPr>
        <w:lastRenderedPageBreak/>
        <w:t>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14:paraId="7CFA695B"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Cyberprzemoc to wszelka przemoc z użyciem technologii informacyjnych i komunikacyjnych – komunikatorów, chatów, stron internetowych, blogów, SMS-ów, MMS-ów.</w:t>
      </w:r>
    </w:p>
    <w:p w14:paraId="2DA8B468"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14:paraId="3C1DC66F"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ZESPÓŁ INTERWENCYJNY/ INTERDYSCYPLINARNY – zespół pracowników powołany przez dyrektora w przypadku zaistnienia krzywdzenia dzieci.</w:t>
      </w:r>
    </w:p>
    <w:p w14:paraId="5D526332" w14:textId="77777777" w:rsidR="00620A6B" w:rsidRPr="00620A6B" w:rsidRDefault="00620A6B" w:rsidP="00620A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ZGODA RODZICA/ PRAWNEGO OPIEKUNA DZIECKA – zgoda rodziców/ prawnych opiekunów dziecka. Jednak w przypadku braku porozumienia między rodzicami/ opiekunami otrzymują informacje o konieczności rozstrzygnięcia sprawy przez sąd </w:t>
      </w:r>
      <w:proofErr w:type="spellStart"/>
      <w:r w:rsidRPr="00620A6B">
        <w:rPr>
          <w:rFonts w:ascii="Times New Roman" w:eastAsia="Times New Roman" w:hAnsi="Times New Roman" w:cs="Times New Roman"/>
          <w:kern w:val="0"/>
          <w:sz w:val="24"/>
          <w:szCs w:val="24"/>
          <w:lang w:eastAsia="pl-PL"/>
          <w14:ligatures w14:val="none"/>
        </w:rPr>
        <w:t>rodzinno</w:t>
      </w:r>
      <w:proofErr w:type="spellEnd"/>
      <w:r w:rsidRPr="00620A6B">
        <w:rPr>
          <w:rFonts w:ascii="Times New Roman" w:eastAsia="Times New Roman" w:hAnsi="Times New Roman" w:cs="Times New Roman"/>
          <w:kern w:val="0"/>
          <w:sz w:val="24"/>
          <w:szCs w:val="24"/>
          <w:lang w:eastAsia="pl-PL"/>
          <w14:ligatures w14:val="none"/>
        </w:rPr>
        <w:t xml:space="preserve"> – opiekuńczy.</w:t>
      </w:r>
    </w:p>
    <w:p w14:paraId="3CB44AF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II</w:t>
      </w:r>
    </w:p>
    <w:p w14:paraId="6BAC720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Uszczegółowienie działań pracowników przedszkola w oparciu o Standardy</w:t>
      </w:r>
    </w:p>
    <w:p w14:paraId="519EFB90" w14:textId="77777777" w:rsidR="00620A6B" w:rsidRPr="00620A6B" w:rsidRDefault="00620A6B" w:rsidP="00620A6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5B25A3BE"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kontaktach z wychowankami:</w:t>
      </w:r>
    </w:p>
    <w:p w14:paraId="4E07A775"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placówki zobowiązani są do odnoszenia się z szacunkiem do dziecka, wydając dziecku polecenia rzeczowo, jasno i konkretnie.</w:t>
      </w:r>
    </w:p>
    <w:p w14:paraId="16B021E0"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zobowiązani są do spokojnego tłumaczenia dziecku oraz rozmowy</w:t>
      </w:r>
      <w:r w:rsidRPr="00620A6B">
        <w:rPr>
          <w:rFonts w:ascii="Times New Roman" w:eastAsia="Times New Roman" w:hAnsi="Times New Roman" w:cs="Times New Roman"/>
          <w:kern w:val="0"/>
          <w:sz w:val="24"/>
          <w:szCs w:val="24"/>
          <w:lang w:eastAsia="pl-PL"/>
          <w14:ligatures w14:val="none"/>
        </w:rPr>
        <w:br/>
        <w:t>z pozycji dziecka (kontakt wzrokowy).</w:t>
      </w:r>
    </w:p>
    <w:p w14:paraId="7E105734"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Personel placówki pamięta, że pierwszymi i głównymi wychowawcami dzieci są rodzice/opiekunowie prawni, szanuje ich prawa oraz wspomaga w procesie wychowania.</w:t>
      </w:r>
    </w:p>
    <w:p w14:paraId="53EE5502"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przedszkola traktują każde dziecko indywidualnie, starając się rozumieć jego potrzeby i wspomagają jego możliwości.</w:t>
      </w:r>
    </w:p>
    <w:p w14:paraId="794015F3"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Poprzez działania pedagogiczne i własną postawę, wspomagają dziecko w procesie integralnego rozwoju oraz czynią je współuczestnikiem i współtwórcą tego procesu.</w:t>
      </w:r>
    </w:p>
    <w:p w14:paraId="2A96FE85"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Stosunek pracowników do dziecka cechuje: życzliwość, wyrozumiałość i cierpliwość,</w:t>
      </w:r>
      <w:r w:rsidRPr="00620A6B">
        <w:rPr>
          <w:rFonts w:ascii="Times New Roman" w:eastAsia="Times New Roman" w:hAnsi="Times New Roman" w:cs="Times New Roman"/>
          <w:kern w:val="0"/>
          <w:sz w:val="24"/>
          <w:szCs w:val="24"/>
          <w:lang w:eastAsia="pl-PL"/>
          <w14:ligatures w14:val="none"/>
        </w:rPr>
        <w:br/>
        <w:t>a jednocześnie stanowczość i konsekwencja w stosowaniu ustalonych kryteriów wymagań.</w:t>
      </w:r>
    </w:p>
    <w:p w14:paraId="7DAEF5E0" w14:textId="77777777" w:rsidR="00620A6B" w:rsidRPr="00620A6B" w:rsidRDefault="00620A6B" w:rsidP="00620A6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Pracowników obowiązuje obiektywizm, bezinteresowność i sprawiedliwość</w:t>
      </w:r>
      <w:r w:rsidRPr="00620A6B">
        <w:rPr>
          <w:rFonts w:ascii="Times New Roman" w:eastAsia="Times New Roman" w:hAnsi="Times New Roman" w:cs="Times New Roman"/>
          <w:kern w:val="0"/>
          <w:sz w:val="24"/>
          <w:szCs w:val="24"/>
          <w:lang w:eastAsia="pl-PL"/>
          <w14:ligatures w14:val="none"/>
        </w:rPr>
        <w:br/>
        <w:t>w traktowaniu każdego dziecka bez względu na okoliczności.</w:t>
      </w:r>
    </w:p>
    <w:p w14:paraId="3C1B901B" w14:textId="77777777" w:rsidR="00620A6B" w:rsidRPr="00620A6B" w:rsidRDefault="00620A6B" w:rsidP="00620A6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2</w:t>
      </w:r>
    </w:p>
    <w:p w14:paraId="08742DD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Samoobsługa, higiena, posiłki:</w:t>
      </w:r>
    </w:p>
    <w:p w14:paraId="6C10006D" w14:textId="77777777" w:rsidR="00620A6B" w:rsidRPr="00620A6B" w:rsidRDefault="00620A6B" w:rsidP="00620A6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w razie potrzeby pomaga dzieciom podczas posiłków, ubierania</w:t>
      </w:r>
      <w:r w:rsidRPr="00620A6B">
        <w:rPr>
          <w:rFonts w:ascii="Times New Roman" w:eastAsia="Times New Roman" w:hAnsi="Times New Roman" w:cs="Times New Roman"/>
          <w:kern w:val="0"/>
          <w:sz w:val="24"/>
          <w:szCs w:val="24"/>
          <w:lang w:eastAsia="pl-PL"/>
          <w14:ligatures w14:val="none"/>
        </w:rPr>
        <w:br/>
        <w:t>i rozbierania się dziecka.</w:t>
      </w:r>
    </w:p>
    <w:p w14:paraId="3CED3595" w14:textId="77777777" w:rsidR="00620A6B" w:rsidRPr="00620A6B" w:rsidRDefault="00620A6B" w:rsidP="00620A6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uczestniczy w posiłkach, nadzoruje ich przebieg, zachęca dzieci do ich spożywania, namawia do samodzielności, w razie potrzeby pomaga dziecku.</w:t>
      </w:r>
    </w:p>
    <w:p w14:paraId="732D62D4" w14:textId="77777777" w:rsidR="00620A6B" w:rsidRPr="00620A6B" w:rsidRDefault="00620A6B" w:rsidP="00620A6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Niedopuszczalne jest zmuszanie dziecka do jedzenia.</w:t>
      </w:r>
    </w:p>
    <w:p w14:paraId="2F3546B8" w14:textId="77777777" w:rsidR="00620A6B" w:rsidRPr="00620A6B" w:rsidRDefault="00620A6B" w:rsidP="00620A6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nadzoruje czynności higieniczne, zachęca dzieci do samodzielnego ich wykonywania, a w razie potrzeby pomaga np. przy myciu rąk, korzystaniu z toalety, czyszczeniu nosa lub innych czynnościach higienicznych.</w:t>
      </w:r>
    </w:p>
    <w:p w14:paraId="29E6C34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14DF659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III</w:t>
      </w:r>
    </w:p>
    <w:p w14:paraId="59496563"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Określenia sposobu postępowania w przypadku podejrzenia lub zaistnienia sytuacji krzywdzenia dziecka</w:t>
      </w:r>
    </w:p>
    <w:p w14:paraId="6FC379C1" w14:textId="77777777" w:rsidR="00620A6B" w:rsidRPr="00620A6B" w:rsidRDefault="00620A6B" w:rsidP="00620A6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3922C571" w14:textId="77777777" w:rsidR="00620A6B" w:rsidRPr="00620A6B" w:rsidRDefault="00620A6B" w:rsidP="00620A6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placówki posiadają wiedzę i w ramach wykonywanych obowiązków zwracają uwagę na czynniki ryzyka krzywdzenia dzieci.</w:t>
      </w:r>
    </w:p>
    <w:p w14:paraId="05FD6249" w14:textId="77777777" w:rsidR="00620A6B" w:rsidRPr="00620A6B" w:rsidRDefault="00620A6B" w:rsidP="00620A6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W przypadku zidentyfikowania czynników ryzyka przez pracowników przedszkola wychowawca lub psycholog pracujący </w:t>
      </w:r>
      <w:proofErr w:type="gramStart"/>
      <w:r w:rsidRPr="00620A6B">
        <w:rPr>
          <w:rFonts w:ascii="Times New Roman" w:eastAsia="Times New Roman" w:hAnsi="Times New Roman" w:cs="Times New Roman"/>
          <w:kern w:val="0"/>
          <w:sz w:val="24"/>
          <w:szCs w:val="24"/>
          <w:lang w:eastAsia="pl-PL"/>
          <w14:ligatures w14:val="none"/>
        </w:rPr>
        <w:t>w  przedszkolu</w:t>
      </w:r>
      <w:proofErr w:type="gramEnd"/>
      <w:r w:rsidRPr="00620A6B">
        <w:rPr>
          <w:rFonts w:ascii="Times New Roman" w:eastAsia="Times New Roman" w:hAnsi="Times New Roman" w:cs="Times New Roman"/>
          <w:kern w:val="0"/>
          <w:sz w:val="24"/>
          <w:szCs w:val="24"/>
          <w:lang w:eastAsia="pl-PL"/>
          <w14:ligatures w14:val="none"/>
        </w:rPr>
        <w:t xml:space="preserve"> podejmują rozmowę z rodzicami, przekazując informacje na temat dostępnej oferty wsparcia i motywując ich do szukania dla siebie pomocy (załącznik nr 1 do niniejszych Standardów).</w:t>
      </w:r>
    </w:p>
    <w:p w14:paraId="64B04303" w14:textId="77777777" w:rsidR="00620A6B" w:rsidRPr="00620A6B" w:rsidRDefault="00620A6B" w:rsidP="00620A6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przedszkola monitorują sytuację i dobrostan dzieci poprzez rozmowy i współpracę z instytucjami, które udzielają pomocy dziecku.</w:t>
      </w:r>
    </w:p>
    <w:p w14:paraId="5907C8A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1AA933C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IV</w:t>
      </w:r>
    </w:p>
    <w:p w14:paraId="6833A72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Procedury interwencji w przypadku naruszenia Standardów ochrony małoletnich</w:t>
      </w:r>
    </w:p>
    <w:p w14:paraId="20A0E29B" w14:textId="77777777" w:rsidR="00620A6B" w:rsidRPr="00620A6B" w:rsidRDefault="00620A6B" w:rsidP="00620A6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572220CF" w14:textId="77777777" w:rsidR="00620A6B" w:rsidRPr="00620A6B" w:rsidRDefault="00620A6B" w:rsidP="00620A6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przypadku uzyskania informacji lub zauważenia przez pracownika przedszkola, że dziecko jest krzywdzone, pracownik ma obowiązek sporządzenia notatki służbowej i przekazania pozyskanej informacji dyrektorowi.</w:t>
      </w:r>
    </w:p>
    <w:p w14:paraId="5351907F" w14:textId="49BCDA63" w:rsidR="00620A6B" w:rsidRPr="00620A6B" w:rsidRDefault="00620A6B" w:rsidP="00620A6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Zgłoszona sprawa poddana jest wyjaśnieniu przez wychowawcę i dyrektora. Pracownicy wyjaśniający sprawę podejmują następujące działania:</w:t>
      </w:r>
    </w:p>
    <w:p w14:paraId="7B21362B" w14:textId="5DCB2817"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 </w:t>
      </w:r>
      <w:r w:rsidR="00620A6B" w:rsidRPr="00620A6B">
        <w:rPr>
          <w:rFonts w:ascii="Times New Roman" w:eastAsia="Times New Roman" w:hAnsi="Times New Roman" w:cs="Times New Roman"/>
          <w:kern w:val="0"/>
          <w:sz w:val="24"/>
          <w:szCs w:val="24"/>
          <w:lang w:eastAsia="pl-PL"/>
          <w14:ligatures w14:val="none"/>
        </w:rPr>
        <w:t>przeprowadzają rozmowę z pokrzywdzonym dzieckiem,</w:t>
      </w:r>
    </w:p>
    <w:p w14:paraId="44280E40" w14:textId="5543C8F9"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przeprowadzają rozmowę z innymi osobami, które pomogą w ocenie sytuacji,</w:t>
      </w:r>
    </w:p>
    <w:p w14:paraId="4FB78630" w14:textId="1A86F6C6"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wychowawca lub dyrektor zaprasza opiekunów dziecka, którego krzywdzenie domniemywa i informuje ich o podejrzeniu.</w:t>
      </w:r>
    </w:p>
    <w:p w14:paraId="4EA3D094" w14:textId="326F7662" w:rsidR="00620A6B" w:rsidRPr="00620A6B" w:rsidRDefault="00620A6B" w:rsidP="00620A6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 </w:t>
      </w:r>
      <w:r w:rsidR="00A217DF">
        <w:rPr>
          <w:rFonts w:ascii="Times New Roman" w:eastAsia="Times New Roman" w:hAnsi="Times New Roman" w:cs="Times New Roman"/>
          <w:kern w:val="0"/>
          <w:sz w:val="24"/>
          <w:szCs w:val="24"/>
          <w:lang w:eastAsia="pl-PL"/>
          <w14:ligatures w14:val="none"/>
        </w:rPr>
        <w:t>W</w:t>
      </w:r>
      <w:r w:rsidRPr="00620A6B">
        <w:rPr>
          <w:rFonts w:ascii="Times New Roman" w:eastAsia="Times New Roman" w:hAnsi="Times New Roman" w:cs="Times New Roman"/>
          <w:kern w:val="0"/>
          <w:sz w:val="24"/>
          <w:szCs w:val="24"/>
          <w:lang w:eastAsia="pl-PL"/>
          <w14:ligatures w14:val="none"/>
        </w:rPr>
        <w:t>ychowawca sporządza opis sytuacji przedszkolnej i rodzinnej dziecka na podstawie rozmów z dzieckiem, nauczycielami i rodzicami oraz stwarza plan pomocy dziecku (według ustalonego wzoru – załącznik nr 2 do Standardów).</w:t>
      </w:r>
    </w:p>
    <w:p w14:paraId="354FC66C" w14:textId="4A59AEC8" w:rsidR="00620A6B" w:rsidRPr="00620A6B" w:rsidRDefault="00620A6B" w:rsidP="00661D6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Plan pomocy dziecku powinien zawierać wskazania dotyczące:</w:t>
      </w:r>
      <w:r w:rsidR="00661D6B">
        <w:rPr>
          <w:rFonts w:ascii="Times New Roman" w:eastAsia="Times New Roman" w:hAnsi="Times New Roman" w:cs="Times New Roman"/>
          <w:kern w:val="0"/>
          <w:sz w:val="24"/>
          <w:szCs w:val="24"/>
          <w:lang w:eastAsia="pl-PL"/>
          <w14:ligatures w14:val="none"/>
        </w:rPr>
        <w:t xml:space="preserve"> </w:t>
      </w:r>
      <w:r w:rsidRPr="00620A6B">
        <w:rPr>
          <w:rFonts w:ascii="Times New Roman" w:eastAsia="Times New Roman" w:hAnsi="Times New Roman" w:cs="Times New Roman"/>
          <w:kern w:val="0"/>
          <w:sz w:val="24"/>
          <w:szCs w:val="24"/>
          <w:lang w:eastAsia="pl-PL"/>
          <w14:ligatures w14:val="none"/>
        </w:rPr>
        <w:t>działań, jakie przedszkole podejmuje w celu zapewnienia dziecku poczucia bezpieczeństwa</w:t>
      </w:r>
      <w:r w:rsidR="00661D6B">
        <w:rPr>
          <w:rFonts w:ascii="Times New Roman" w:eastAsia="Times New Roman" w:hAnsi="Times New Roman" w:cs="Times New Roman"/>
          <w:kern w:val="0"/>
          <w:sz w:val="24"/>
          <w:szCs w:val="24"/>
          <w:lang w:eastAsia="pl-PL"/>
          <w14:ligatures w14:val="none"/>
        </w:rPr>
        <w:t xml:space="preserve">; </w:t>
      </w:r>
      <w:r w:rsidRPr="00620A6B">
        <w:rPr>
          <w:rFonts w:ascii="Times New Roman" w:eastAsia="Times New Roman" w:hAnsi="Times New Roman" w:cs="Times New Roman"/>
          <w:kern w:val="0"/>
          <w:sz w:val="24"/>
          <w:szCs w:val="24"/>
          <w:lang w:eastAsia="pl-PL"/>
          <w14:ligatures w14:val="none"/>
        </w:rPr>
        <w:t>wsparcia, jakie przedszkole zaoferuje dziecku</w:t>
      </w:r>
      <w:r w:rsidR="00661D6B">
        <w:rPr>
          <w:rFonts w:ascii="Times New Roman" w:eastAsia="Times New Roman" w:hAnsi="Times New Roman" w:cs="Times New Roman"/>
          <w:kern w:val="0"/>
          <w:sz w:val="24"/>
          <w:szCs w:val="24"/>
          <w:lang w:eastAsia="pl-PL"/>
          <w14:ligatures w14:val="none"/>
        </w:rPr>
        <w:t xml:space="preserve">; </w:t>
      </w:r>
      <w:r w:rsidRPr="00620A6B">
        <w:rPr>
          <w:rFonts w:ascii="Times New Roman" w:eastAsia="Times New Roman" w:hAnsi="Times New Roman" w:cs="Times New Roman"/>
          <w:kern w:val="0"/>
          <w:sz w:val="24"/>
          <w:szCs w:val="24"/>
          <w:lang w:eastAsia="pl-PL"/>
          <w14:ligatures w14:val="none"/>
        </w:rPr>
        <w:t>skierowanie dziecka do specjalistycznej placówki pomocy dziecku, jeżeli istnieje taka potrzeba.</w:t>
      </w:r>
    </w:p>
    <w:p w14:paraId="507BE7A3" w14:textId="77777777" w:rsidR="00620A6B" w:rsidRPr="00620A6B" w:rsidRDefault="00620A6B" w:rsidP="00620A6B">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2</w:t>
      </w:r>
    </w:p>
    <w:p w14:paraId="3C724037" w14:textId="5E2E92FE" w:rsidR="00620A6B" w:rsidRPr="00620A6B" w:rsidRDefault="00A217DF" w:rsidP="00620A6B">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620A6B" w:rsidRPr="00620A6B">
        <w:rPr>
          <w:rFonts w:ascii="Times New Roman" w:eastAsia="Times New Roman" w:hAnsi="Times New Roman" w:cs="Times New Roman"/>
          <w:kern w:val="0"/>
          <w:sz w:val="24"/>
          <w:szCs w:val="24"/>
          <w:lang w:eastAsia="pl-PL"/>
          <w14:ligatures w14:val="none"/>
        </w:rPr>
        <w:t>ychowawca informuje dyrektora oraz rodziców/ opiekunów prawnych o stwierdzeniu podejrzenia naruszenia Standardów ochrony małoletnich.</w:t>
      </w:r>
    </w:p>
    <w:p w14:paraId="06165C52" w14:textId="77777777" w:rsidR="00620A6B" w:rsidRPr="00620A6B" w:rsidRDefault="00620A6B" w:rsidP="00620A6B">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Rodziców/ opiekunów dziecka informuje się w formie pisemnej.</w:t>
      </w:r>
    </w:p>
    <w:p w14:paraId="22E05D34" w14:textId="77777777" w:rsidR="00620A6B" w:rsidRPr="00620A6B" w:rsidRDefault="00620A6B" w:rsidP="00620A6B">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3</w:t>
      </w:r>
    </w:p>
    <w:p w14:paraId="14645C33" w14:textId="3BB619CC"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W przypadkach wymagających interwencji (np. stwierdzenia krzywdzenia dziecka przez członków rodziny lub w przypadku, gdy podejrzenie krzywdzenia zgłosili opiekunowie dziecka) dyrektor powołuje zespół interwencyjny, w </w:t>
      </w:r>
      <w:proofErr w:type="gramStart"/>
      <w:r w:rsidRPr="00620A6B">
        <w:rPr>
          <w:rFonts w:ascii="Times New Roman" w:eastAsia="Times New Roman" w:hAnsi="Times New Roman" w:cs="Times New Roman"/>
          <w:kern w:val="0"/>
          <w:sz w:val="24"/>
          <w:szCs w:val="24"/>
          <w:lang w:eastAsia="pl-PL"/>
          <w14:ligatures w14:val="none"/>
        </w:rPr>
        <w:t>skład</w:t>
      </w:r>
      <w:proofErr w:type="gramEnd"/>
      <w:r w:rsidRPr="00620A6B">
        <w:rPr>
          <w:rFonts w:ascii="Times New Roman" w:eastAsia="Times New Roman" w:hAnsi="Times New Roman" w:cs="Times New Roman"/>
          <w:kern w:val="0"/>
          <w:sz w:val="24"/>
          <w:szCs w:val="24"/>
          <w:lang w:eastAsia="pl-PL"/>
          <w14:ligatures w14:val="none"/>
        </w:rPr>
        <w:t xml:space="preserve"> którego wchodzą: wychowawca dziecka, dyrektor, osoba odpowiedzialna za Standardy Ochrony Małoletnich.</w:t>
      </w:r>
    </w:p>
    <w:p w14:paraId="6931CEDE" w14:textId="77777777"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14:paraId="36D9F949" w14:textId="77777777"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Rodziców/ opiekunów dziecka informuje się w formie pisemnej.</w:t>
      </w:r>
    </w:p>
    <w:p w14:paraId="633D28CE" w14:textId="77777777"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14:paraId="3C534505" w14:textId="5C754C06"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Dyrektor przeprowadza rozmowę z pracownikiem, informując go o posiadanej relacji ze zdarzenia i o obowiązku złożenia zawiadomienia policji lub do prokuratury. </w:t>
      </w:r>
      <w:r w:rsidR="009B073A">
        <w:rPr>
          <w:rFonts w:ascii="Times New Roman" w:eastAsia="Times New Roman" w:hAnsi="Times New Roman" w:cs="Times New Roman"/>
          <w:kern w:val="0"/>
          <w:sz w:val="24"/>
          <w:szCs w:val="24"/>
          <w:lang w:eastAsia="pl-PL"/>
          <w14:ligatures w14:val="none"/>
        </w:rPr>
        <w:t xml:space="preserve"> </w:t>
      </w:r>
      <w:r w:rsidRPr="00620A6B">
        <w:rPr>
          <w:rFonts w:ascii="Times New Roman" w:eastAsia="Times New Roman" w:hAnsi="Times New Roman" w:cs="Times New Roman"/>
          <w:kern w:val="0"/>
          <w:sz w:val="24"/>
          <w:szCs w:val="24"/>
          <w:lang w:eastAsia="pl-PL"/>
          <w14:ligatures w14:val="none"/>
        </w:rPr>
        <w:t>Pracownika informuje się w formie pisemnej.</w:t>
      </w:r>
    </w:p>
    <w:p w14:paraId="618BB704" w14:textId="77777777" w:rsidR="00620A6B" w:rsidRPr="00620A6B" w:rsidRDefault="00620A6B" w:rsidP="00620A6B">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Dyrektor placówki składa zawiadomienie na policję lub do prokuratury.</w:t>
      </w:r>
    </w:p>
    <w:p w14:paraId="47F90B5D" w14:textId="77777777" w:rsidR="00620A6B" w:rsidRPr="00620A6B" w:rsidRDefault="00620A6B" w:rsidP="00620A6B">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4</w:t>
      </w:r>
    </w:p>
    <w:p w14:paraId="3835D2BE" w14:textId="77777777" w:rsidR="00620A6B" w:rsidRPr="00620A6B" w:rsidRDefault="00620A6B" w:rsidP="00620A6B">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W przypadku podejrzenia krzywdzenia w domu rodzinnym dziecka, informuje się opiekunów dziecka o obowiązku placówki polegającym na zgłoszeniu podejrzenia naruszenia Standardów ochrony małoletnich do odpowiedniej instytucji (MOPS, prokuratura, policja lub sąd </w:t>
      </w:r>
      <w:proofErr w:type="spellStart"/>
      <w:r w:rsidRPr="00620A6B">
        <w:rPr>
          <w:rFonts w:ascii="Times New Roman" w:eastAsia="Times New Roman" w:hAnsi="Times New Roman" w:cs="Times New Roman"/>
          <w:kern w:val="0"/>
          <w:sz w:val="24"/>
          <w:szCs w:val="24"/>
          <w:lang w:eastAsia="pl-PL"/>
          <w14:ligatures w14:val="none"/>
        </w:rPr>
        <w:t>rodzinno</w:t>
      </w:r>
      <w:proofErr w:type="spellEnd"/>
      <w:r w:rsidRPr="00620A6B">
        <w:rPr>
          <w:rFonts w:ascii="Times New Roman" w:eastAsia="Times New Roman" w:hAnsi="Times New Roman" w:cs="Times New Roman"/>
          <w:kern w:val="0"/>
          <w:sz w:val="24"/>
          <w:szCs w:val="24"/>
          <w:lang w:eastAsia="pl-PL"/>
          <w14:ligatures w14:val="none"/>
        </w:rPr>
        <w:t xml:space="preserve"> – opiekuńczy).</w:t>
      </w:r>
    </w:p>
    <w:p w14:paraId="03E28258" w14:textId="77777777" w:rsidR="00620A6B" w:rsidRPr="00620A6B" w:rsidRDefault="00620A6B" w:rsidP="00620A6B">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Dyrektor/ pracownik przedszkola składa zawiadomienie o podejrzeniu przestępstwa (do prokuratury, policji lub wniosek o wgląd w sytuację rodziny – załącznik nr 3 do </w:t>
      </w:r>
      <w:r w:rsidRPr="00620A6B">
        <w:rPr>
          <w:rFonts w:ascii="Times New Roman" w:eastAsia="Times New Roman" w:hAnsi="Times New Roman" w:cs="Times New Roman"/>
          <w:kern w:val="0"/>
          <w:sz w:val="24"/>
          <w:szCs w:val="24"/>
          <w:lang w:eastAsia="pl-PL"/>
          <w14:ligatures w14:val="none"/>
        </w:rPr>
        <w:lastRenderedPageBreak/>
        <w:t>Sądu Rejonowego, Wydziału Rodzinnego i Nieletnich lub przesyła formularz „Niebieska Karta”).</w:t>
      </w:r>
    </w:p>
    <w:p w14:paraId="23AF09BE" w14:textId="77777777" w:rsidR="00620A6B" w:rsidRPr="00620A6B" w:rsidRDefault="00620A6B" w:rsidP="00620A6B">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Składający zawiadomienie ma obowiązek zrobić kopie sporządzonej i przekazywanej instytucjom dokumentacji.</w:t>
      </w:r>
    </w:p>
    <w:p w14:paraId="0D15721A" w14:textId="77777777" w:rsidR="00620A6B" w:rsidRPr="00620A6B" w:rsidRDefault="00620A6B" w:rsidP="00620A6B">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Dalszy tok postępowania leży w kompetencjach instytucji, do której zostało skierowane zawiadomienie.</w:t>
      </w:r>
    </w:p>
    <w:p w14:paraId="0AC70C24" w14:textId="77777777" w:rsidR="00620A6B" w:rsidRPr="00620A6B" w:rsidRDefault="00620A6B" w:rsidP="00620A6B">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Opiekunów prawnych dziecka informuje się na piśmie o podjętych działaniach związanych ze zgłoszeniem do odpowiednich instytucji zaistniałej sytuacji.</w:t>
      </w:r>
    </w:p>
    <w:p w14:paraId="11297981" w14:textId="77777777" w:rsidR="00620A6B" w:rsidRPr="00620A6B" w:rsidRDefault="00620A6B" w:rsidP="00620A6B">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5</w:t>
      </w:r>
    </w:p>
    <w:p w14:paraId="7F26F4B8" w14:textId="77777777" w:rsidR="00620A6B" w:rsidRPr="00620A6B" w:rsidRDefault="00620A6B" w:rsidP="00620A6B">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 przebiegu interwencji sporządza się kartę interwencji, której wzór stanowi załącznik nr 4 do niniejszych Standardów. Kartę załącza się do dokumentacji pobytu dziecka w przedszkolu.</w:t>
      </w:r>
    </w:p>
    <w:p w14:paraId="14873327" w14:textId="77777777" w:rsidR="00620A6B" w:rsidRPr="00620A6B" w:rsidRDefault="00620A6B" w:rsidP="00620A6B">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14:paraId="21C21FD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V</w:t>
      </w:r>
    </w:p>
    <w:p w14:paraId="2F4BFED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Sposób ochrony danych osobowych i wizerunku dziecka</w:t>
      </w:r>
    </w:p>
    <w:p w14:paraId="117CCE2F" w14:textId="77777777" w:rsidR="00620A6B" w:rsidRPr="00620A6B" w:rsidRDefault="00620A6B" w:rsidP="00620A6B">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7BFEA482" w14:textId="77777777" w:rsidR="00620A6B" w:rsidRPr="00620A6B" w:rsidRDefault="00620A6B" w:rsidP="00620A6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Dane osobowe dziecka podlegają ochronie na zasadach określonych w Rozporządzeniu Parlamentu Europejskiego i Rady UE 2016/679</w:t>
      </w:r>
    </w:p>
    <w:p w14:paraId="72F9FB58" w14:textId="77777777" w:rsidR="00620A6B" w:rsidRPr="00620A6B" w:rsidRDefault="00620A6B" w:rsidP="00620A6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ma obowiązek zachowania w tajemnicy danych osobowych, które przetwarza oraz zachowania w tajemnicy sposobów zabezpieczenia danych osobowych przed nieuprawnionym dostępem.</w:t>
      </w:r>
    </w:p>
    <w:p w14:paraId="7B2C635D" w14:textId="77777777" w:rsidR="00620A6B" w:rsidRPr="00620A6B" w:rsidRDefault="00620A6B" w:rsidP="00620A6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Dane osobowe dziecka są udostępniane wyłącznie osobom i podmiotom uprawnionym na podstawie odrębnych przepisów.</w:t>
      </w:r>
    </w:p>
    <w:p w14:paraId="70ECE57C" w14:textId="77777777" w:rsidR="00620A6B" w:rsidRPr="00620A6B" w:rsidRDefault="00620A6B" w:rsidP="00620A6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jest uprawniony do przetwarzania danych osobowych dziecka</w:t>
      </w:r>
      <w:r w:rsidRPr="00620A6B">
        <w:rPr>
          <w:rFonts w:ascii="Times New Roman" w:eastAsia="Times New Roman" w:hAnsi="Times New Roman" w:cs="Times New Roman"/>
          <w:kern w:val="0"/>
          <w:sz w:val="24"/>
          <w:szCs w:val="24"/>
          <w:lang w:eastAsia="pl-PL"/>
          <w14:ligatures w14:val="none"/>
        </w:rPr>
        <w:br/>
        <w:t>i udostępniania tych danych w ramach pracy w zespole interwencyjnym.</w:t>
      </w:r>
    </w:p>
    <w:p w14:paraId="4B2CCC3E" w14:textId="77777777" w:rsidR="00620A6B" w:rsidRPr="00620A6B" w:rsidRDefault="00620A6B" w:rsidP="00620A6B">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2</w:t>
      </w:r>
    </w:p>
    <w:p w14:paraId="10A44CA7" w14:textId="77777777" w:rsidR="00620A6B" w:rsidRPr="00620A6B" w:rsidRDefault="00620A6B" w:rsidP="00620A6B">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może wykorzystać informacje o dziecku, w celach szkoleniowych lub edukacyjnych, wyłącznie z zachowaniem anonimowości dziecka oraz w sposób uniemożliwiający identyfikację dziecka.</w:t>
      </w:r>
    </w:p>
    <w:p w14:paraId="0A1D6C40" w14:textId="77777777" w:rsidR="00620A6B" w:rsidRPr="00620A6B" w:rsidRDefault="00620A6B" w:rsidP="00620A6B">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3</w:t>
      </w:r>
    </w:p>
    <w:p w14:paraId="25CE94F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Zasady ochrony wizerunku dziecka:</w:t>
      </w:r>
    </w:p>
    <w:p w14:paraId="013586AD" w14:textId="77777777" w:rsidR="00620A6B" w:rsidRPr="00620A6B" w:rsidRDefault="00620A6B" w:rsidP="00620A6B">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Przedszkole, uznając prawo dziecka do prywatności i ochrony dóbr osobistych, zapewnia ochronę wizerunku dziecka.</w:t>
      </w:r>
    </w:p>
    <w:p w14:paraId="7D7C3E23" w14:textId="77777777" w:rsidR="00620A6B" w:rsidRPr="00620A6B" w:rsidRDefault="00620A6B" w:rsidP="00620A6B">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nie udostępnia informacji o dziecku i jego sytuacji rodzinnej osobom postronnym (np. przedstawicielom mediów).</w:t>
      </w:r>
    </w:p>
    <w:p w14:paraId="2268B3C3" w14:textId="77777777" w:rsidR="00620A6B" w:rsidRPr="00620A6B" w:rsidRDefault="00620A6B" w:rsidP="00620A6B">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Pracownik przedszkola nie umożliwia osobom postronnym utrwalania wizerunku dziecka na terenie instytucji bez pisemnej zgody opiekunów dziecka.</w:t>
      </w:r>
    </w:p>
    <w:p w14:paraId="25C50633" w14:textId="77777777" w:rsidR="00620A6B" w:rsidRPr="00620A6B" w:rsidRDefault="00620A6B" w:rsidP="00620A6B">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nie wypowiada się w kontakcie z osobami postronnymi</w:t>
      </w:r>
      <w:r w:rsidRPr="00620A6B">
        <w:rPr>
          <w:rFonts w:ascii="Times New Roman" w:eastAsia="Times New Roman" w:hAnsi="Times New Roman" w:cs="Times New Roman"/>
          <w:kern w:val="0"/>
          <w:sz w:val="24"/>
          <w:szCs w:val="24"/>
          <w:lang w:eastAsia="pl-PL"/>
          <w14:ligatures w14:val="none"/>
        </w:rPr>
        <w:br/>
        <w:t>o sprawie dziecka lub jego opiekuna.</w:t>
      </w:r>
    </w:p>
    <w:p w14:paraId="128B9B83" w14:textId="77777777" w:rsidR="00620A6B" w:rsidRPr="00620A6B" w:rsidRDefault="00620A6B" w:rsidP="00620A6B">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przedszkola, w wyjątkowych i uzasadnionych sytuacjach, może wypowiedzieć się w kontakcie z osobami postronnymi (np. przedstawicielami mediów) o sprawie dziecka lub jego opiekuna – po wyrażeniu pisemnej zgody przez opiekuna dziecka.</w:t>
      </w:r>
    </w:p>
    <w:p w14:paraId="10D9A0EC" w14:textId="77777777" w:rsidR="00620A6B" w:rsidRPr="00620A6B" w:rsidRDefault="00620A6B" w:rsidP="00620A6B">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4</w:t>
      </w:r>
    </w:p>
    <w:p w14:paraId="07FF3748" w14:textId="77777777" w:rsidR="00620A6B" w:rsidRPr="00620A6B" w:rsidRDefault="00620A6B" w:rsidP="00620A6B">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celu realizacji materiału medialnego można udostępnić mediom wybrane pomieszczenia placówki. Decyzję w sprawie udostępnienia pomieszczenia podejmuje dyrektor.</w:t>
      </w:r>
    </w:p>
    <w:p w14:paraId="64F88BD0" w14:textId="77777777" w:rsidR="00620A6B" w:rsidRPr="00620A6B" w:rsidRDefault="00620A6B" w:rsidP="00620A6B">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Dyrektor placówki, podejmując decyzję, o której mowa w punkcie poprzedzającym, poleca pracownikowi placówki przygotować wybrane pomieszczenie przedszkola</w:t>
      </w:r>
      <w:r w:rsidRPr="00620A6B">
        <w:rPr>
          <w:rFonts w:ascii="Times New Roman" w:eastAsia="Times New Roman" w:hAnsi="Times New Roman" w:cs="Times New Roman"/>
          <w:kern w:val="0"/>
          <w:sz w:val="24"/>
          <w:szCs w:val="24"/>
          <w:lang w:eastAsia="pl-PL"/>
          <w14:ligatures w14:val="none"/>
        </w:rPr>
        <w:br/>
        <w:t>w celu realizacji materiału medialnego w taki sposób, by uniemożliwić filmowanie przebywających na terenie przedszkola dzieci.</w:t>
      </w:r>
    </w:p>
    <w:p w14:paraId="2E188F6B" w14:textId="77777777" w:rsidR="00620A6B" w:rsidRPr="00620A6B" w:rsidRDefault="00620A6B" w:rsidP="00620A6B">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14:paraId="7F42C213" w14:textId="77777777" w:rsidR="00620A6B" w:rsidRPr="00620A6B" w:rsidRDefault="00620A6B" w:rsidP="00620A6B">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5</w:t>
      </w:r>
    </w:p>
    <w:p w14:paraId="3F1C5AAC" w14:textId="77777777" w:rsidR="00620A6B" w:rsidRPr="00620A6B" w:rsidRDefault="00620A6B" w:rsidP="00620A6B">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Upublicznienie przez pracownika przedszkola wizerunku dziecka, utrwalonego</w:t>
      </w:r>
      <w:r w:rsidRPr="00620A6B">
        <w:rPr>
          <w:rFonts w:ascii="Times New Roman" w:eastAsia="Times New Roman" w:hAnsi="Times New Roman" w:cs="Times New Roman"/>
          <w:kern w:val="0"/>
          <w:sz w:val="24"/>
          <w:szCs w:val="24"/>
          <w:lang w:eastAsia="pl-PL"/>
          <w14:ligatures w14:val="none"/>
        </w:rPr>
        <w:br/>
        <w:t>w jakiejkolwiek formie (fotografia, nagranie audio – wideo) wymaga pisemnej zgody opiekuna dziecka.</w:t>
      </w:r>
    </w:p>
    <w:p w14:paraId="3DCF576B" w14:textId="77777777" w:rsidR="00620A6B" w:rsidRPr="00620A6B" w:rsidRDefault="00620A6B" w:rsidP="00620A6B">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Utrwalenie wizerunku dziecka dokonuje się tylko przy użyciu urządzeń stanowiących własność placówki. Nie wykorzystuje się do tego prywatnych aparatów.</w:t>
      </w:r>
    </w:p>
    <w:p w14:paraId="5659830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VI</w:t>
      </w:r>
    </w:p>
    <w:p w14:paraId="4304979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Określenie sposobu bezpiecznego dostępu do </w:t>
      </w:r>
      <w:proofErr w:type="spellStart"/>
      <w:r w:rsidRPr="00620A6B">
        <w:rPr>
          <w:rFonts w:ascii="Times New Roman" w:eastAsia="Times New Roman" w:hAnsi="Times New Roman" w:cs="Times New Roman"/>
          <w:b/>
          <w:bCs/>
          <w:kern w:val="0"/>
          <w:sz w:val="24"/>
          <w:szCs w:val="24"/>
          <w:lang w:eastAsia="pl-PL"/>
          <w14:ligatures w14:val="none"/>
        </w:rPr>
        <w:t>internetu</w:t>
      </w:r>
      <w:proofErr w:type="spellEnd"/>
    </w:p>
    <w:p w14:paraId="2238FD03" w14:textId="77777777" w:rsidR="00620A6B" w:rsidRPr="00620A6B" w:rsidRDefault="00620A6B" w:rsidP="00620A6B">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7F4F1E8C" w14:textId="77777777" w:rsidR="00620A6B" w:rsidRPr="00620A6B" w:rsidRDefault="00620A6B" w:rsidP="00620A6B">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14:paraId="1953E57C" w14:textId="77777777" w:rsidR="00620A6B" w:rsidRPr="00620A6B" w:rsidRDefault="00620A6B" w:rsidP="00620A6B">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Na terenie placówki dostęp dziecka do Internetu możliwy jest wyłącznie pod nadzorem pracownika przedszkola.</w:t>
      </w:r>
    </w:p>
    <w:p w14:paraId="42978D01" w14:textId="77777777" w:rsidR="00620A6B" w:rsidRPr="00620A6B" w:rsidRDefault="00620A6B" w:rsidP="00620A6B">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Pracownik pedagogiczny przedszkola ma obowiązek informowania dzieci o zasadach bezpiecznego korzystania z Internetu. Czuwa także nad czyhającymi zagrożeniami podczas korzystania z Internetu przez dzieci.</w:t>
      </w:r>
    </w:p>
    <w:p w14:paraId="4B0939B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44A336CA" w14:textId="77777777" w:rsidR="009875AC" w:rsidRDefault="009875AC"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BF870A8" w14:textId="46B5B9BC"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Rozdział VII</w:t>
      </w:r>
    </w:p>
    <w:p w14:paraId="4506BFF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Określenie zasad bezpiecznej relacji dziecko – pracownik</w:t>
      </w:r>
    </w:p>
    <w:p w14:paraId="2EFE2B09" w14:textId="77777777" w:rsidR="00620A6B" w:rsidRPr="00620A6B" w:rsidRDefault="00620A6B" w:rsidP="00620A6B">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67C5D1B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Kontakt fizyczny w relacji dziecko – pracownik przedszkola:</w:t>
      </w:r>
    </w:p>
    <w:p w14:paraId="2B0BEE7E" w14:textId="77777777" w:rsidR="00620A6B" w:rsidRPr="00620A6B" w:rsidRDefault="00620A6B" w:rsidP="00620A6B">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Przedszkole zapewnia bezpieczne warunki przebywania, w tym ochronę zdrowia dziecka w przedszkolu.</w:t>
      </w:r>
    </w:p>
    <w:p w14:paraId="03C91F69" w14:textId="77777777" w:rsidR="00620A6B" w:rsidRPr="00620A6B" w:rsidRDefault="00620A6B" w:rsidP="00620A6B">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14:paraId="55C6A522" w14:textId="77777777" w:rsidR="00620A6B" w:rsidRPr="00620A6B" w:rsidRDefault="00620A6B" w:rsidP="00620A6B">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14:paraId="40B9E6B6" w14:textId="77777777" w:rsidR="00620A6B" w:rsidRPr="00620A6B" w:rsidRDefault="00620A6B" w:rsidP="00620A6B">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14:paraId="36D4BA65" w14:textId="77777777" w:rsidR="00620A6B" w:rsidRPr="00620A6B" w:rsidRDefault="00620A6B" w:rsidP="00620A6B">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sytuacji wykonywania czynności pielęgnacyjnych personel przedszkola:</w:t>
      </w:r>
    </w:p>
    <w:p w14:paraId="19FF8C36" w14:textId="13D1DFE0"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14:paraId="7BB2AD15" w14:textId="3A4BB5B5"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 xml:space="preserve">w zależności od stopnia samodzielności dziecka personel przedszkola wyręcza je w działaniach samoobsługowych, pomaga lub tylko kontroluje, a także wspiera wysiłki dziecka, zawsze uprzedza dziecko o potrzebie i konieczności wykonania przy nim danej </w:t>
      </w:r>
      <w:proofErr w:type="gramStart"/>
      <w:r w:rsidR="00620A6B" w:rsidRPr="00620A6B">
        <w:rPr>
          <w:rFonts w:ascii="Times New Roman" w:eastAsia="Times New Roman" w:hAnsi="Times New Roman" w:cs="Times New Roman"/>
          <w:kern w:val="0"/>
          <w:sz w:val="24"/>
          <w:szCs w:val="24"/>
          <w:lang w:eastAsia="pl-PL"/>
          <w14:ligatures w14:val="none"/>
        </w:rPr>
        <w:t>czynności,  a</w:t>
      </w:r>
      <w:proofErr w:type="gramEnd"/>
      <w:r w:rsidR="00620A6B" w:rsidRPr="00620A6B">
        <w:rPr>
          <w:rFonts w:ascii="Times New Roman" w:eastAsia="Times New Roman" w:hAnsi="Times New Roman" w:cs="Times New Roman"/>
          <w:kern w:val="0"/>
          <w:sz w:val="24"/>
          <w:szCs w:val="24"/>
          <w:lang w:eastAsia="pl-PL"/>
          <w14:ligatures w14:val="none"/>
        </w:rPr>
        <w:t xml:space="preserve"> same czynności pielęgnacyjne wykonuje w sposób delikatny, spokojnie, bez pośpiechu – tak, aby dziecko czuło się w tych sytuacjach bezpiecznie,</w:t>
      </w:r>
    </w:p>
    <w:p w14:paraId="10A70B0C" w14:textId="19BA4D09"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za zmoczenie się czy zanieczyszczenie dziecko nigdy nie jest z karane, zawstydzane, ośmieszane.</w:t>
      </w:r>
    </w:p>
    <w:p w14:paraId="735F8E1E" w14:textId="382AEB0A"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W sytuacjach: rozbierania, przebierania się, ubierania personel placówki:</w:t>
      </w:r>
    </w:p>
    <w:p w14:paraId="33DC0F08" w14:textId="1D68102E" w:rsidR="00620A6B" w:rsidRPr="00620A6B" w:rsidRDefault="00620A6B"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przypadku dzieci bardziej samodzielnych służy im pomocą za ich zgodą,</w:t>
      </w:r>
    </w:p>
    <w:p w14:paraId="1C3982BF" w14:textId="338ED363" w:rsidR="00620A6B" w:rsidRPr="00620A6B" w:rsidRDefault="00620A6B"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dzieciom mniej zaradnym w w/w czynnościach pomaga w większym stopniu lub całkowicie je w nich wyręcza</w:t>
      </w:r>
      <w:r w:rsidR="009875AC">
        <w:rPr>
          <w:rFonts w:ascii="Times New Roman" w:eastAsia="Times New Roman" w:hAnsi="Times New Roman" w:cs="Times New Roman"/>
          <w:kern w:val="0"/>
          <w:sz w:val="24"/>
          <w:szCs w:val="24"/>
          <w:lang w:eastAsia="pl-PL"/>
          <w14:ligatures w14:val="none"/>
        </w:rPr>
        <w:t>.</w:t>
      </w:r>
    </w:p>
    <w:p w14:paraId="65598EE2" w14:textId="6955B78F" w:rsid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620A6B" w:rsidRPr="00620A6B">
        <w:rPr>
          <w:rFonts w:ascii="Times New Roman" w:eastAsia="Times New Roman" w:hAnsi="Times New Roman" w:cs="Times New Roman"/>
          <w:kern w:val="0"/>
          <w:sz w:val="24"/>
          <w:szCs w:val="24"/>
          <w:lang w:eastAsia="pl-PL"/>
          <w14:ligatures w14:val="none"/>
        </w:rPr>
        <w:t>szystkie te czynności wykonuje w sposób delikatny, spokojnie, bez zbędnego pośpiechu, dbając o komfort dziecka.</w:t>
      </w:r>
    </w:p>
    <w:p w14:paraId="157BEF6F" w14:textId="77777777" w:rsidR="009875AC"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p>
    <w:p w14:paraId="37CB6877" w14:textId="77777777" w:rsidR="00620A6B" w:rsidRPr="00620A6B" w:rsidRDefault="00620A6B" w:rsidP="00620A6B">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2</w:t>
      </w:r>
    </w:p>
    <w:p w14:paraId="11737A72"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Personel placówki – jego język wobec wychowanków:</w:t>
      </w:r>
    </w:p>
    <w:p w14:paraId="162D1965"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Zawsze zwraca się do dziecka po imieniu,</w:t>
      </w:r>
    </w:p>
    <w:p w14:paraId="5B33F116"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Mówi do dziecka spokojnie, nie podnosi głosu,</w:t>
      </w:r>
    </w:p>
    <w:p w14:paraId="72B4B813"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Używa języka zrozumiałego dla dziecka, a zarazem poprawnego pod względem reguł językowych,</w:t>
      </w:r>
    </w:p>
    <w:p w14:paraId="1A069E00"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Nie używa słów i wyrażeń niecenzuralnych,</w:t>
      </w:r>
    </w:p>
    <w:p w14:paraId="0AE82B76"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Nie etykietuje dziecka, nie ośmiesza go i nie upokarza,</w:t>
      </w:r>
    </w:p>
    <w:p w14:paraId="07D80FF5"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Nie używa wobec dziecka przemocy psychicznej, nie grozi dziecku i nie straszy, aby uzyskać posłuszeństwo – uprzedza dziecko o wszystkich swoich wobec niego zamierzeniach,</w:t>
      </w:r>
    </w:p>
    <w:p w14:paraId="06E8E56D"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Nie ocenia postępowania rodziców dziecka w jego obecności,</w:t>
      </w:r>
    </w:p>
    <w:p w14:paraId="2FB63BA6"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Nigdy nie pozostawia dziecka bez wyjaśnienia – tłumaczy swoje decyzje,</w:t>
      </w:r>
    </w:p>
    <w:p w14:paraId="7D1B19DB"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Nigdy nie pozostaje obojętnym na wyrażoną przez dziecko chęć nawiązania kontaktu, rozmowy,</w:t>
      </w:r>
    </w:p>
    <w:p w14:paraId="13BBDC80"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Zachęca dziecko do mówienia,</w:t>
      </w:r>
    </w:p>
    <w:p w14:paraId="2906CA62" w14:textId="77777777" w:rsidR="00620A6B" w:rsidRPr="00620A6B" w:rsidRDefault="00620A6B" w:rsidP="00620A6B">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Wszystkie dzieci traktuje jednakowo, bez względu na kolor skóry, pochodzenie, środowisko społeczne, tradycje kulturowe i religijne, status materialny, stan zdrowia, wygląd, zachowanie, itp.</w:t>
      </w:r>
    </w:p>
    <w:p w14:paraId="048EC7B4" w14:textId="77777777" w:rsidR="00620A6B" w:rsidRPr="00620A6B" w:rsidRDefault="00620A6B" w:rsidP="00620A6B">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3</w:t>
      </w:r>
    </w:p>
    <w:p w14:paraId="748FFD68"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Metody wychowawcze stosowane w przedszkolu:</w:t>
      </w:r>
    </w:p>
    <w:p w14:paraId="52F987C0"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Procesy edukacyjne organizowane w przedszkolu są zgodne z zasadami bezpieczeństwa i higieny pracy umysłowej, na poziomie możliwości psychofizycznych dzieci oraz zgodnie z tempem ich rozwoju.</w:t>
      </w:r>
    </w:p>
    <w:p w14:paraId="49D9AC16"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przedszkolu stosowana jest metoda oparta na wzajemnym szacunku oraz wspieraniu dziecka w zrozumieniu jego potrzeb i motywów działania, a także rozwijaniu umiejętności radzenia sobie z trudnymi sytuacjami wynikającymi z braku zaspokojenia tych potrzeb.</w:t>
      </w:r>
    </w:p>
    <w:p w14:paraId="3EABB1F1"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W przedszkolu stosowany jest kodeks grupowy, który ma na celu wzmacnianie pozytywnych </w:t>
      </w:r>
      <w:proofErr w:type="spellStart"/>
      <w:r w:rsidRPr="00620A6B">
        <w:rPr>
          <w:rFonts w:ascii="Times New Roman" w:eastAsia="Times New Roman" w:hAnsi="Times New Roman" w:cs="Times New Roman"/>
          <w:kern w:val="0"/>
          <w:sz w:val="24"/>
          <w:szCs w:val="24"/>
          <w:lang w:eastAsia="pl-PL"/>
          <w14:ligatures w14:val="none"/>
        </w:rPr>
        <w:t>zachowań</w:t>
      </w:r>
      <w:proofErr w:type="spellEnd"/>
      <w:r w:rsidRPr="00620A6B">
        <w:rPr>
          <w:rFonts w:ascii="Times New Roman" w:eastAsia="Times New Roman" w:hAnsi="Times New Roman" w:cs="Times New Roman"/>
          <w:kern w:val="0"/>
          <w:sz w:val="24"/>
          <w:szCs w:val="24"/>
          <w:lang w:eastAsia="pl-PL"/>
          <w14:ligatures w14:val="none"/>
        </w:rPr>
        <w:t xml:space="preserve"> i eliminowanie negatywnych. W każdej grupie, wychowankowie wspólnie z wychowawcą tworzą kontrakt/ kodeks regulujący funkcjonowanie grupy.</w:t>
      </w:r>
    </w:p>
    <w:p w14:paraId="5BD63E3F"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Wobec dzieci stosowane są konsekwencje nieodpowiedniego zachowania, a nie kary, z uwzględnieniem praw dziecka i poszanowaniem jego godności.</w:t>
      </w:r>
    </w:p>
    <w:p w14:paraId="451ECC9B"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pierwszej kolejności pracownicy zwracają uwagę i podkreślają naturalne konsekwencje działania dziecka np. gdy zepsuło zabawkę czy dokuczyło koledze itp.</w:t>
      </w:r>
    </w:p>
    <w:p w14:paraId="499C285B" w14:textId="732B9060"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Nagrodę może stanowić: pochwała indywidualna, pochwała na tle grupy, nadanie przywileju, pochwała do rodzica</w:t>
      </w:r>
      <w:r w:rsidR="00A217DF">
        <w:rPr>
          <w:rFonts w:ascii="Times New Roman" w:eastAsia="Times New Roman" w:hAnsi="Times New Roman" w:cs="Times New Roman"/>
          <w:kern w:val="0"/>
          <w:sz w:val="24"/>
          <w:szCs w:val="24"/>
          <w:lang w:eastAsia="pl-PL"/>
          <w14:ligatures w14:val="none"/>
        </w:rPr>
        <w:t>, nagroda rzeczowa</w:t>
      </w:r>
      <w:r w:rsidRPr="00620A6B">
        <w:rPr>
          <w:rFonts w:ascii="Times New Roman" w:eastAsia="Times New Roman" w:hAnsi="Times New Roman" w:cs="Times New Roman"/>
          <w:kern w:val="0"/>
          <w:sz w:val="24"/>
          <w:szCs w:val="24"/>
          <w:lang w:eastAsia="pl-PL"/>
          <w14:ligatures w14:val="none"/>
        </w:rPr>
        <w:t xml:space="preserve"> itp.</w:t>
      </w:r>
    </w:p>
    <w:p w14:paraId="06C500EE"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W celu wyeliminowania negatywnych </w:t>
      </w:r>
      <w:proofErr w:type="spellStart"/>
      <w:r w:rsidRPr="00620A6B">
        <w:rPr>
          <w:rFonts w:ascii="Times New Roman" w:eastAsia="Times New Roman" w:hAnsi="Times New Roman" w:cs="Times New Roman"/>
          <w:kern w:val="0"/>
          <w:sz w:val="24"/>
          <w:szCs w:val="24"/>
          <w:lang w:eastAsia="pl-PL"/>
          <w14:ligatures w14:val="none"/>
        </w:rPr>
        <w:t>zachowań</w:t>
      </w:r>
      <w:proofErr w:type="spellEnd"/>
      <w:r w:rsidRPr="00620A6B">
        <w:rPr>
          <w:rFonts w:ascii="Times New Roman" w:eastAsia="Times New Roman" w:hAnsi="Times New Roman" w:cs="Times New Roman"/>
          <w:kern w:val="0"/>
          <w:sz w:val="24"/>
          <w:szCs w:val="24"/>
          <w:lang w:eastAsia="pl-PL"/>
          <w14:ligatures w14:val="none"/>
        </w:rPr>
        <w:t xml:space="preserve"> dziecka, które mogą być niebezpieczne dla niego samego lub innych osób mogą być podejmowane szczególne środki będące konsekwencjami negatywnych </w:t>
      </w:r>
      <w:proofErr w:type="spellStart"/>
      <w:r w:rsidRPr="00620A6B">
        <w:rPr>
          <w:rFonts w:ascii="Times New Roman" w:eastAsia="Times New Roman" w:hAnsi="Times New Roman" w:cs="Times New Roman"/>
          <w:kern w:val="0"/>
          <w:sz w:val="24"/>
          <w:szCs w:val="24"/>
          <w:lang w:eastAsia="pl-PL"/>
          <w14:ligatures w14:val="none"/>
        </w:rPr>
        <w:t>zachowań</w:t>
      </w:r>
      <w:proofErr w:type="spellEnd"/>
      <w:r w:rsidRPr="00620A6B">
        <w:rPr>
          <w:rFonts w:ascii="Times New Roman" w:eastAsia="Times New Roman" w:hAnsi="Times New Roman" w:cs="Times New Roman"/>
          <w:kern w:val="0"/>
          <w:sz w:val="24"/>
          <w:szCs w:val="24"/>
          <w:lang w:eastAsia="pl-PL"/>
          <w14:ligatures w14:val="none"/>
        </w:rPr>
        <w:t>.</w:t>
      </w:r>
    </w:p>
    <w:p w14:paraId="4EC16415" w14:textId="01D2F5D8"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Konsekwencją negatywną może być: zmiana aktywności, indywidualne zwrócenie uwagi, rozmowa nt.</w:t>
      </w:r>
      <w:r w:rsidR="00D43B19">
        <w:rPr>
          <w:rFonts w:ascii="Times New Roman" w:eastAsia="Times New Roman" w:hAnsi="Times New Roman" w:cs="Times New Roman"/>
          <w:kern w:val="0"/>
          <w:sz w:val="24"/>
          <w:szCs w:val="24"/>
          <w:lang w:eastAsia="pl-PL"/>
          <w14:ligatures w14:val="none"/>
        </w:rPr>
        <w:t>, wprowadzenie zakazu przywileju przyniesienia zabawki w ustalonym dniu</w:t>
      </w:r>
      <w:r w:rsidR="00A217DF">
        <w:rPr>
          <w:rFonts w:ascii="Times New Roman" w:eastAsia="Times New Roman" w:hAnsi="Times New Roman" w:cs="Times New Roman"/>
          <w:kern w:val="0"/>
          <w:sz w:val="24"/>
          <w:szCs w:val="24"/>
          <w:lang w:eastAsia="pl-PL"/>
          <w14:ligatures w14:val="none"/>
        </w:rPr>
        <w:t>, zachęcenie dziecka, by usiadło do stolika w celu przemyślenia zachowania</w:t>
      </w:r>
      <w:r w:rsidR="00614344">
        <w:rPr>
          <w:rFonts w:ascii="Times New Roman" w:eastAsia="Times New Roman" w:hAnsi="Times New Roman" w:cs="Times New Roman"/>
          <w:kern w:val="0"/>
          <w:sz w:val="24"/>
          <w:szCs w:val="24"/>
          <w:lang w:eastAsia="pl-PL"/>
          <w14:ligatures w14:val="none"/>
        </w:rPr>
        <w:t>, odpowiedni znaczek na tablicy motywacyjnej</w:t>
      </w:r>
      <w:r w:rsidRPr="00620A6B">
        <w:rPr>
          <w:rFonts w:ascii="Times New Roman" w:eastAsia="Times New Roman" w:hAnsi="Times New Roman" w:cs="Times New Roman"/>
          <w:kern w:val="0"/>
          <w:sz w:val="24"/>
          <w:szCs w:val="24"/>
          <w:lang w:eastAsia="pl-PL"/>
          <w14:ligatures w14:val="none"/>
        </w:rPr>
        <w:t xml:space="preserve"> itp.</w:t>
      </w:r>
    </w:p>
    <w:p w14:paraId="6C294741"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Konsekwencje są stosowane z uwzględnieniem praw dziecka i poszanowaniem jego godności.</w:t>
      </w:r>
    </w:p>
    <w:p w14:paraId="069F6959" w14:textId="77777777" w:rsidR="00620A6B" w:rsidRPr="00620A6B" w:rsidRDefault="00620A6B" w:rsidP="00620A6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Przy zastosowaniu zarówno konsekwencji pozytywnej, jak i negatywnej w przedszkolu zachowane są zasady:</w:t>
      </w:r>
    </w:p>
    <w:p w14:paraId="2C9941FE" w14:textId="7E894E43"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dzieci znają kodeks obowiązujące w grupie, wiedzą jakie zachowania są niedozwolone i wiedzą, z jakimi konsekwencjami się one wiążą</w:t>
      </w:r>
    </w:p>
    <w:p w14:paraId="0E856BC4" w14:textId="470795C3"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pracownik przedszkola zawsze wyraża sprzeciw wobec zachowania, a nie wobec dziecka, wyraża swoje oczekiwania wobec dalszego postepowania wychowanka, naprawienia skutków negatywnego działania oraz pokazuje dziecku metody i sposoby radzenia sobie w podobnych sytuacjach bez naruszania obowiązujących norm.</w:t>
      </w:r>
    </w:p>
    <w:p w14:paraId="2F84046A" w14:textId="416C67BF" w:rsidR="00620A6B" w:rsidRPr="00620A6B" w:rsidRDefault="009875AC" w:rsidP="009875A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Nauczyciele zobowiązani są do zapoznania rodziców dzieci z zasadami panującymi w przedszkolu.</w:t>
      </w:r>
    </w:p>
    <w:p w14:paraId="62FD78B1" w14:textId="77777777" w:rsidR="00D43B19" w:rsidRDefault="00D43B19"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76AA118C" w14:textId="6E76EA0A"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VIII</w:t>
      </w:r>
    </w:p>
    <w:p w14:paraId="75702D2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Określenie sposobu sprawdzania pracowników placówki pod kątem niekaralności</w:t>
      </w:r>
      <w:r w:rsidRPr="00620A6B">
        <w:rPr>
          <w:rFonts w:ascii="Times New Roman" w:eastAsia="Times New Roman" w:hAnsi="Times New Roman" w:cs="Times New Roman"/>
          <w:b/>
          <w:bCs/>
          <w:kern w:val="0"/>
          <w:sz w:val="24"/>
          <w:szCs w:val="24"/>
          <w:lang w:eastAsia="pl-PL"/>
          <w14:ligatures w14:val="none"/>
        </w:rPr>
        <w:br/>
        <w:t>za przestępstwa z użyciem przemocy na szkodę małoletniego</w:t>
      </w:r>
    </w:p>
    <w:p w14:paraId="6B8136C3"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571ED1F2" w14:textId="77777777" w:rsidR="00620A6B" w:rsidRPr="00620A6B" w:rsidRDefault="00620A6B" w:rsidP="00620A6B">
      <w:pPr>
        <w:numPr>
          <w:ilvl w:val="0"/>
          <w:numId w:val="3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54691B8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5F5242D1"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Przedszkole monitoruje swoich pracowników w celu zapobiegania krzywdzeniu dzieci.</w:t>
      </w:r>
    </w:p>
    <w:p w14:paraId="71DA22EA"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Rozpoczynając pracę w placówce pracownicy mają obowiązek zapoznania się z obowiązującymi w placówce Standardami </w:t>
      </w:r>
      <w:proofErr w:type="gramStart"/>
      <w:r w:rsidRPr="00620A6B">
        <w:rPr>
          <w:rFonts w:ascii="Times New Roman" w:eastAsia="Times New Roman" w:hAnsi="Times New Roman" w:cs="Times New Roman"/>
          <w:kern w:val="0"/>
          <w:sz w:val="24"/>
          <w:szCs w:val="24"/>
          <w:lang w:eastAsia="pl-PL"/>
          <w14:ligatures w14:val="none"/>
        </w:rPr>
        <w:t>Ochrony  Małoletnich</w:t>
      </w:r>
      <w:proofErr w:type="gramEnd"/>
      <w:r w:rsidRPr="00620A6B">
        <w:rPr>
          <w:rFonts w:ascii="Times New Roman" w:eastAsia="Times New Roman" w:hAnsi="Times New Roman" w:cs="Times New Roman"/>
          <w:kern w:val="0"/>
          <w:sz w:val="24"/>
          <w:szCs w:val="24"/>
          <w:lang w:eastAsia="pl-PL"/>
          <w14:ligatures w14:val="none"/>
        </w:rPr>
        <w:t>.</w:t>
      </w:r>
    </w:p>
    <w:p w14:paraId="587A66CA"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przedszkola są przeszkoleni w zakresie rozpoznawania czynników oraz identyfikacji symptomów krzywdzenia dzieci.</w:t>
      </w:r>
    </w:p>
    <w:p w14:paraId="6AC62FEB"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Wszyscy zatrudnieni są poinformowani o odpowiedzialności prawnej pracowników placówki, w zakresie ich obowiązku do podejmowania interwencji w sytuacji rozpoznania krzywdzenia wychowanka.</w:t>
      </w:r>
    </w:p>
    <w:p w14:paraId="573F07D7"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14:paraId="281CACC2"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Każdy z pracowników niepedagogicznych podpisuje oświadczenie o niekaralności za przestępstwa z użyciem przemocy na szkodę małoletniego (załącznik nr 6 do niniejszych Standardów).</w:t>
      </w:r>
    </w:p>
    <w:p w14:paraId="6F1C464C"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Każdy pracownik pedagogiczny podpisuje oświadczenie, że posiada pełną zdolność do czynności prawnych i korzysta z pełni praw publicznych (załącznik nr 7 do niniejszych Standardów).</w:t>
      </w:r>
    </w:p>
    <w:p w14:paraId="2AC1B7D0"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Każdy pracownik pedagogiczny dostarcza informację, iż nie figuruje w kartotece karnej Krajowego Rejestru Karnego Ministerstwa Sprawiedliwości.</w:t>
      </w:r>
    </w:p>
    <w:p w14:paraId="64B5771C" w14:textId="77777777" w:rsidR="00620A6B" w:rsidRPr="00620A6B" w:rsidRDefault="00620A6B" w:rsidP="00620A6B">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W stosunku do pracowników pedagogicznych dyrektor pobiera informację z:</w:t>
      </w:r>
    </w:p>
    <w:p w14:paraId="20A75121" w14:textId="77777777" w:rsidR="00620A6B" w:rsidRPr="00620A6B" w:rsidRDefault="00620A6B" w:rsidP="00620A6B">
      <w:pPr>
        <w:numPr>
          <w:ilvl w:val="0"/>
          <w:numId w:val="4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Krajowego Rejestru Karnego w sprawie czy dany pracownik widnieje w Rejestrze Sprawców Przestępstw na Tle Seksualnym</w:t>
      </w:r>
    </w:p>
    <w:p w14:paraId="4DE01E4D" w14:textId="77777777" w:rsidR="00620A6B" w:rsidRPr="00620A6B" w:rsidRDefault="00620A6B" w:rsidP="00620A6B">
      <w:pPr>
        <w:numPr>
          <w:ilvl w:val="0"/>
          <w:numId w:val="4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Systemu Informacji Oświatowej czy dany pracownik znajduje się w centralnym rejestrze orzeczeń dyscyplinarnych prowadzonym przez Ministra Edukacji i Nauki.</w:t>
      </w:r>
    </w:p>
    <w:p w14:paraId="29F75C78"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IX</w:t>
      </w:r>
    </w:p>
    <w:p w14:paraId="11A3420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Ewaluacja stosowania Standardów</w:t>
      </w:r>
    </w:p>
    <w:p w14:paraId="3F290FF6" w14:textId="77777777" w:rsidR="00620A6B" w:rsidRPr="00620A6B" w:rsidRDefault="00620A6B" w:rsidP="00620A6B">
      <w:pPr>
        <w:numPr>
          <w:ilvl w:val="0"/>
          <w:numId w:val="4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25562F27"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Dyrektor przedszkola wyznacza pracownika </w:t>
      </w:r>
      <w:proofErr w:type="gramStart"/>
      <w:r w:rsidRPr="00620A6B">
        <w:rPr>
          <w:rFonts w:ascii="Times New Roman" w:eastAsia="Times New Roman" w:hAnsi="Times New Roman" w:cs="Times New Roman"/>
          <w:kern w:val="0"/>
          <w:sz w:val="24"/>
          <w:szCs w:val="24"/>
          <w:lang w:eastAsia="pl-PL"/>
          <w14:ligatures w14:val="none"/>
        </w:rPr>
        <w:t>przedszkola,</w:t>
      </w:r>
      <w:proofErr w:type="gramEnd"/>
      <w:r w:rsidRPr="00620A6B">
        <w:rPr>
          <w:rFonts w:ascii="Times New Roman" w:eastAsia="Times New Roman" w:hAnsi="Times New Roman" w:cs="Times New Roman"/>
          <w:kern w:val="0"/>
          <w:sz w:val="24"/>
          <w:szCs w:val="24"/>
          <w:lang w:eastAsia="pl-PL"/>
          <w14:ligatures w14:val="none"/>
        </w:rPr>
        <w:t xml:space="preserve"> jako osoby odpowiedzialnej za Standardów Ochrony Małoletnich w przedszkolu.</w:t>
      </w:r>
    </w:p>
    <w:p w14:paraId="765BBC63"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Osoba, o której mowa w punkcie 1, jest odpowiedzialna za monitorowanie realizacji Standardów, za reagowanie na sygnały naruszenia Standardów oraz za proponowanie zmian w Standardów.</w:t>
      </w:r>
    </w:p>
    <w:p w14:paraId="38571E46"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Osoba odpowiedzialna za Standardy Ochrony Małoletnich w przedszkolu, przeprowadza wśród pracowników przedszkola, raz na rok, ankietę monitorującą poziom realizacji Standardów. Wzór ankiety stanowi załącznik.</w:t>
      </w:r>
    </w:p>
    <w:p w14:paraId="01312419"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 ankiecie pracownicy przedszkola mogą proponować zmiany Standardów oraz wskazywać naruszenia ich w placówce.</w:t>
      </w:r>
    </w:p>
    <w:p w14:paraId="55427D31"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Osoba, o której mowa w pkt. 1 niniejszego paragrafu, dokonuje opracowania wypełnionych przez pracowników placówki ankiet. Sporządza na tej podstawie raport z monitoringu, który następnie przekazuje dyrektorowi przedszkola.</w:t>
      </w:r>
    </w:p>
    <w:p w14:paraId="72C99DC9" w14:textId="77777777" w:rsidR="00620A6B" w:rsidRPr="00620A6B" w:rsidRDefault="00620A6B" w:rsidP="00620A6B">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Dyrektor, w porozumieniu z Radą Pedagogiczną przedszkola, wprowadza do Standardów niezbędne zmiany i ogłasza pracownikom przedszkola ich nowe brzmienie.</w:t>
      </w:r>
    </w:p>
    <w:p w14:paraId="3BB71D48"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Rozdział X</w:t>
      </w:r>
    </w:p>
    <w:p w14:paraId="7AEB375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Przepisy końcowe</w:t>
      </w:r>
    </w:p>
    <w:p w14:paraId="2CB6B277" w14:textId="77777777" w:rsidR="00620A6B" w:rsidRPr="00620A6B" w:rsidRDefault="00620A6B" w:rsidP="00620A6B">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1</w:t>
      </w:r>
    </w:p>
    <w:p w14:paraId="77E938FF" w14:textId="77777777" w:rsidR="00620A6B" w:rsidRPr="00620A6B" w:rsidRDefault="00620A6B" w:rsidP="00620A6B">
      <w:pPr>
        <w:numPr>
          <w:ilvl w:val="0"/>
          <w:numId w:val="4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Standardy wchodzą w życie na mocy zarządzenia dyrektora przedszkola.</w:t>
      </w:r>
    </w:p>
    <w:p w14:paraId="493C9090" w14:textId="77777777" w:rsidR="00620A6B" w:rsidRPr="00620A6B" w:rsidRDefault="00620A6B" w:rsidP="00620A6B">
      <w:pPr>
        <w:numPr>
          <w:ilvl w:val="0"/>
          <w:numId w:val="4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Ze Standardami są zapoznani wszyscy pracownicy przedszkola co potwierdzają własnoręcznym podpisem.</w:t>
      </w:r>
    </w:p>
    <w:p w14:paraId="3382BCF4" w14:textId="77777777" w:rsidR="00620A6B" w:rsidRPr="00620A6B" w:rsidRDefault="00620A6B" w:rsidP="00620A6B">
      <w:pPr>
        <w:numPr>
          <w:ilvl w:val="0"/>
          <w:numId w:val="4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Rodzice </w:t>
      </w:r>
      <w:proofErr w:type="gramStart"/>
      <w:r w:rsidRPr="00620A6B">
        <w:rPr>
          <w:rFonts w:ascii="Times New Roman" w:eastAsia="Times New Roman" w:hAnsi="Times New Roman" w:cs="Times New Roman"/>
          <w:kern w:val="0"/>
          <w:sz w:val="24"/>
          <w:szCs w:val="24"/>
          <w:lang w:eastAsia="pl-PL"/>
          <w14:ligatures w14:val="none"/>
        </w:rPr>
        <w:t>maja</w:t>
      </w:r>
      <w:proofErr w:type="gramEnd"/>
      <w:r w:rsidRPr="00620A6B">
        <w:rPr>
          <w:rFonts w:ascii="Times New Roman" w:eastAsia="Times New Roman" w:hAnsi="Times New Roman" w:cs="Times New Roman"/>
          <w:kern w:val="0"/>
          <w:sz w:val="24"/>
          <w:szCs w:val="24"/>
          <w:lang w:eastAsia="pl-PL"/>
          <w14:ligatures w14:val="none"/>
        </w:rPr>
        <w:t xml:space="preserve"> możliwość zapoznania się ze Standardami, które są zamieszczone na stronie internetowej przedszkola.</w:t>
      </w:r>
    </w:p>
    <w:p w14:paraId="3997B1E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0B91063F" w14:textId="77777777" w:rsidR="00620A6B" w:rsidRDefault="00620A6B"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59F184C8"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FCBF257" w14:textId="77777777" w:rsidR="002D409E" w:rsidRPr="00620A6B" w:rsidRDefault="002D409E"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55A9671E"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 xml:space="preserve">Załącznik nr 1 do Standardów ochrony małoletnich przed przemocą </w:t>
      </w:r>
    </w:p>
    <w:p w14:paraId="5EE5C7A2"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3028749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WAŻNE ADRESY – DO KOGO O POMOC W KRYZYSIE DLA DZIECI I DOROSŁYCH!</w:t>
      </w:r>
    </w:p>
    <w:p w14:paraId="1FAF1D1D" w14:textId="77777777" w:rsidR="00382E6B" w:rsidRDefault="00382E6B" w:rsidP="00382E6B">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u w:val="single"/>
          <w:lang w:eastAsia="pl-PL"/>
          <w14:ligatures w14:val="none"/>
        </w:rPr>
      </w:pPr>
      <w:r w:rsidRPr="00382E6B">
        <w:rPr>
          <w:rFonts w:ascii="Times New Roman" w:eastAsia="Times New Roman" w:hAnsi="Times New Roman" w:cs="Times New Roman"/>
          <w:b/>
          <w:bCs/>
          <w:kern w:val="0"/>
          <w:sz w:val="24"/>
          <w:szCs w:val="24"/>
          <w:lang w:eastAsia="pl-PL"/>
          <w14:ligatures w14:val="none"/>
        </w:rPr>
        <w:t xml:space="preserve">Stowarzyszenie Pomocy Rodzinie DROGA; </w:t>
      </w:r>
      <w:r w:rsidRPr="00382E6B">
        <w:rPr>
          <w:rFonts w:ascii="Times New Roman" w:eastAsia="Times New Roman" w:hAnsi="Times New Roman" w:cs="Times New Roman"/>
          <w:kern w:val="0"/>
          <w:sz w:val="24"/>
          <w:szCs w:val="24"/>
          <w:lang w:eastAsia="pl-PL"/>
          <w14:ligatures w14:val="none"/>
        </w:rPr>
        <w:t xml:space="preserve">ul. Proletariacka 21, Białystok                        </w:t>
      </w:r>
      <w:proofErr w:type="spellStart"/>
      <w:r w:rsidRPr="00382E6B">
        <w:rPr>
          <w:rFonts w:ascii="Times New Roman" w:eastAsia="Times New Roman" w:hAnsi="Times New Roman" w:cs="Times New Roman"/>
          <w:kern w:val="0"/>
          <w:sz w:val="24"/>
          <w:szCs w:val="24"/>
          <w:lang w:eastAsia="pl-PL"/>
          <w14:ligatures w14:val="none"/>
        </w:rPr>
        <w:t>tel</w:t>
      </w:r>
      <w:proofErr w:type="spellEnd"/>
      <w:r w:rsidRPr="00382E6B">
        <w:rPr>
          <w:rFonts w:ascii="Times New Roman" w:eastAsia="Times New Roman" w:hAnsi="Times New Roman" w:cs="Times New Roman"/>
          <w:kern w:val="0"/>
          <w:sz w:val="24"/>
          <w:szCs w:val="24"/>
          <w:lang w:eastAsia="pl-PL"/>
          <w14:ligatures w14:val="none"/>
        </w:rPr>
        <w:t xml:space="preserve"> </w:t>
      </w:r>
      <w:r w:rsidRPr="00382E6B">
        <w:rPr>
          <w:rFonts w:ascii="Times New Roman" w:eastAsia="Times New Roman" w:hAnsi="Times New Roman" w:cs="Times New Roman"/>
          <w:kern w:val="0"/>
          <w:sz w:val="24"/>
          <w:szCs w:val="24"/>
          <w:u w:val="single"/>
          <w:lang w:eastAsia="pl-PL"/>
          <w14:ligatures w14:val="none"/>
        </w:rPr>
        <w:t xml:space="preserve">(85) 652 47 17   </w:t>
      </w:r>
    </w:p>
    <w:p w14:paraId="64886677" w14:textId="77777777" w:rsidR="00382E6B" w:rsidRPr="00382E6B" w:rsidRDefault="00382E6B" w:rsidP="00382E6B">
      <w:pPr>
        <w:pStyle w:val="Akapitzlist"/>
        <w:numPr>
          <w:ilvl w:val="0"/>
          <w:numId w:val="60"/>
        </w:numPr>
        <w:spacing w:before="100" w:beforeAutospacing="1" w:after="100" w:afterAutospacing="1" w:line="240" w:lineRule="auto"/>
        <w:rPr>
          <w:rFonts w:ascii="Times New Roman" w:eastAsia="Times New Roman" w:hAnsi="Times New Roman" w:cs="Times New Roman"/>
          <w:b/>
          <w:bCs/>
          <w:kern w:val="0"/>
          <w:sz w:val="24"/>
          <w:szCs w:val="24"/>
          <w:u w:val="single"/>
          <w:lang w:eastAsia="pl-PL"/>
          <w14:ligatures w14:val="none"/>
        </w:rPr>
      </w:pPr>
      <w:r w:rsidRPr="00382E6B">
        <w:rPr>
          <w:rFonts w:ascii="Times New Roman" w:eastAsia="Times New Roman" w:hAnsi="Times New Roman" w:cs="Times New Roman"/>
          <w:b/>
          <w:bCs/>
          <w:kern w:val="0"/>
          <w:sz w:val="24"/>
          <w:szCs w:val="24"/>
          <w:lang w:eastAsia="pl-PL"/>
          <w14:ligatures w14:val="none"/>
        </w:rPr>
        <w:t>Poradnia Rodzinna Przyjaciół Dzieci</w:t>
      </w:r>
      <w:r>
        <w:rPr>
          <w:rFonts w:ascii="Times New Roman" w:eastAsia="Times New Roman" w:hAnsi="Times New Roman" w:cs="Times New Roman"/>
          <w:b/>
          <w:bCs/>
          <w:kern w:val="0"/>
          <w:sz w:val="24"/>
          <w:szCs w:val="24"/>
          <w:u w:val="single"/>
          <w:lang w:eastAsia="pl-PL"/>
          <w14:ligatures w14:val="none"/>
        </w:rPr>
        <w:t xml:space="preserve">; </w:t>
      </w:r>
      <w:r>
        <w:rPr>
          <w:rFonts w:ascii="Times New Roman" w:eastAsia="Times New Roman" w:hAnsi="Times New Roman" w:cs="Times New Roman"/>
          <w:kern w:val="0"/>
          <w:sz w:val="24"/>
          <w:szCs w:val="24"/>
          <w:lang w:eastAsia="pl-PL"/>
          <w14:ligatures w14:val="none"/>
        </w:rPr>
        <w:t xml:space="preserve">ul. </w:t>
      </w:r>
      <w:proofErr w:type="spellStart"/>
      <w:r>
        <w:rPr>
          <w:rFonts w:ascii="Times New Roman" w:eastAsia="Times New Roman" w:hAnsi="Times New Roman" w:cs="Times New Roman"/>
          <w:kern w:val="0"/>
          <w:sz w:val="24"/>
          <w:szCs w:val="24"/>
          <w:lang w:eastAsia="pl-PL"/>
          <w14:ligatures w14:val="none"/>
        </w:rPr>
        <w:t>Liniarskiego</w:t>
      </w:r>
      <w:proofErr w:type="spellEnd"/>
      <w:r>
        <w:rPr>
          <w:rFonts w:ascii="Times New Roman" w:eastAsia="Times New Roman" w:hAnsi="Times New Roman" w:cs="Times New Roman"/>
          <w:kern w:val="0"/>
          <w:sz w:val="24"/>
          <w:szCs w:val="24"/>
          <w:lang w:eastAsia="pl-PL"/>
          <w14:ligatures w14:val="none"/>
        </w:rPr>
        <w:t xml:space="preserve"> 1a, Białystok</w:t>
      </w:r>
    </w:p>
    <w:p w14:paraId="776BB689" w14:textId="05EE30DA" w:rsidR="00382E6B" w:rsidRDefault="00382E6B" w:rsidP="00382E6B">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lang w:eastAsia="pl-PL"/>
          <w14:ligatures w14:val="none"/>
        </w:rPr>
        <w:t xml:space="preserve">tel. </w:t>
      </w:r>
      <w:r w:rsidRPr="00382E6B">
        <w:rPr>
          <w:rFonts w:ascii="Times New Roman" w:eastAsia="Times New Roman" w:hAnsi="Times New Roman" w:cs="Times New Roman"/>
          <w:kern w:val="0"/>
          <w:sz w:val="24"/>
          <w:szCs w:val="24"/>
          <w:u w:val="single"/>
          <w:lang w:eastAsia="pl-PL"/>
          <w14:ligatures w14:val="none"/>
        </w:rPr>
        <w:t>(85) 742 40 54</w:t>
      </w:r>
      <w:r>
        <w:rPr>
          <w:rFonts w:ascii="Times New Roman" w:eastAsia="Times New Roman" w:hAnsi="Times New Roman" w:cs="Times New Roman"/>
          <w:kern w:val="0"/>
          <w:sz w:val="24"/>
          <w:szCs w:val="24"/>
          <w:u w:val="single"/>
          <w:lang w:eastAsia="pl-PL"/>
          <w14:ligatures w14:val="none"/>
        </w:rPr>
        <w:t xml:space="preserve"> </w:t>
      </w:r>
    </w:p>
    <w:p w14:paraId="080F2DE7" w14:textId="577A3659" w:rsidR="00382E6B" w:rsidRPr="00852886" w:rsidRDefault="00382E6B" w:rsidP="00382E6B">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b/>
          <w:bCs/>
          <w:kern w:val="0"/>
          <w:sz w:val="24"/>
          <w:szCs w:val="24"/>
          <w:lang w:eastAsia="pl-PL"/>
          <w14:ligatures w14:val="none"/>
        </w:rPr>
        <w:t xml:space="preserve">Poradnia Terapii Uzależnienia od Alkoholu i </w:t>
      </w:r>
      <w:proofErr w:type="gramStart"/>
      <w:r>
        <w:rPr>
          <w:rFonts w:ascii="Times New Roman" w:eastAsia="Times New Roman" w:hAnsi="Times New Roman" w:cs="Times New Roman"/>
          <w:b/>
          <w:bCs/>
          <w:kern w:val="0"/>
          <w:sz w:val="24"/>
          <w:szCs w:val="24"/>
          <w:lang w:eastAsia="pl-PL"/>
          <w14:ligatures w14:val="none"/>
        </w:rPr>
        <w:t xml:space="preserve">Współuzależnienia; </w:t>
      </w:r>
      <w:r w:rsidR="00852886">
        <w:rPr>
          <w:rFonts w:ascii="Times New Roman" w:eastAsia="Times New Roman" w:hAnsi="Times New Roman" w:cs="Times New Roman"/>
          <w:b/>
          <w:bCs/>
          <w:kern w:val="0"/>
          <w:sz w:val="24"/>
          <w:szCs w:val="24"/>
          <w:lang w:eastAsia="pl-PL"/>
          <w14:ligatures w14:val="none"/>
        </w:rPr>
        <w:t xml:space="preserve">  </w:t>
      </w:r>
      <w:proofErr w:type="gramEnd"/>
      <w:r w:rsidR="00852886">
        <w:rPr>
          <w:rFonts w:ascii="Times New Roman" w:eastAsia="Times New Roman" w:hAnsi="Times New Roman" w:cs="Times New Roman"/>
          <w:b/>
          <w:bCs/>
          <w:kern w:val="0"/>
          <w:sz w:val="24"/>
          <w:szCs w:val="24"/>
          <w:lang w:eastAsia="pl-PL"/>
          <w14:ligatures w14:val="none"/>
        </w:rPr>
        <w:t xml:space="preserve">                      </w:t>
      </w:r>
      <w:r w:rsidRPr="00852886">
        <w:rPr>
          <w:rFonts w:ascii="Times New Roman" w:eastAsia="Times New Roman" w:hAnsi="Times New Roman" w:cs="Times New Roman"/>
          <w:kern w:val="0"/>
          <w:sz w:val="24"/>
          <w:szCs w:val="24"/>
          <w:lang w:eastAsia="pl-PL"/>
          <w14:ligatures w14:val="none"/>
        </w:rPr>
        <w:t>ul. Storczykowa 5, Białystok</w:t>
      </w:r>
    </w:p>
    <w:p w14:paraId="1DF8BCB7" w14:textId="087B0BD1" w:rsidR="00382E6B" w:rsidRDefault="00852886" w:rsidP="00382E6B">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lang w:eastAsia="pl-PL"/>
          <w14:ligatures w14:val="none"/>
        </w:rPr>
        <w:t>t</w:t>
      </w:r>
      <w:r w:rsidR="00382E6B" w:rsidRPr="00852886">
        <w:rPr>
          <w:rFonts w:ascii="Times New Roman" w:eastAsia="Times New Roman" w:hAnsi="Times New Roman" w:cs="Times New Roman"/>
          <w:kern w:val="0"/>
          <w:sz w:val="24"/>
          <w:szCs w:val="24"/>
          <w:lang w:eastAsia="pl-PL"/>
          <w14:ligatures w14:val="none"/>
        </w:rPr>
        <w:t xml:space="preserve">el. </w:t>
      </w:r>
      <w:r w:rsidR="00382E6B" w:rsidRPr="00852886">
        <w:rPr>
          <w:rFonts w:ascii="Times New Roman" w:eastAsia="Times New Roman" w:hAnsi="Times New Roman" w:cs="Times New Roman"/>
          <w:kern w:val="0"/>
          <w:sz w:val="24"/>
          <w:szCs w:val="24"/>
          <w:u w:val="single"/>
          <w:lang w:eastAsia="pl-PL"/>
          <w14:ligatures w14:val="none"/>
        </w:rPr>
        <w:t>(85) 663 56 76</w:t>
      </w:r>
    </w:p>
    <w:p w14:paraId="38112F66" w14:textId="5D9B36B6" w:rsidR="00852886" w:rsidRPr="00852886" w:rsidRDefault="00852886" w:rsidP="00852886">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u w:val="single"/>
          <w:lang w:eastAsia="pl-PL"/>
          <w14:ligatures w14:val="none"/>
        </w:rPr>
      </w:pPr>
      <w:r w:rsidRPr="000E5AE6">
        <w:rPr>
          <w:rFonts w:ascii="Times New Roman" w:eastAsia="Times New Roman" w:hAnsi="Times New Roman" w:cs="Times New Roman"/>
          <w:b/>
          <w:bCs/>
          <w:kern w:val="0"/>
          <w:sz w:val="24"/>
          <w:szCs w:val="24"/>
          <w:lang w:eastAsia="pl-PL"/>
          <w14:ligatures w14:val="none"/>
        </w:rPr>
        <w:t>Pogotowie Opiekuńcze – Zespół Pomocy Dziecku i Rodzinie</w:t>
      </w:r>
      <w:r>
        <w:rPr>
          <w:rFonts w:ascii="Times New Roman" w:eastAsia="Times New Roman" w:hAnsi="Times New Roman" w:cs="Times New Roman"/>
          <w:kern w:val="0"/>
          <w:sz w:val="24"/>
          <w:szCs w:val="24"/>
          <w:lang w:eastAsia="pl-PL"/>
          <w14:ligatures w14:val="none"/>
        </w:rPr>
        <w:t>; ul. Orla 2, Białystok</w:t>
      </w:r>
    </w:p>
    <w:p w14:paraId="4CEF139D" w14:textId="0AB70991" w:rsidR="00852886" w:rsidRDefault="00852886" w:rsidP="00852886">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lang w:eastAsia="pl-PL"/>
          <w14:ligatures w14:val="none"/>
        </w:rPr>
        <w:t xml:space="preserve">tel. </w:t>
      </w:r>
      <w:r w:rsidRPr="00852886">
        <w:rPr>
          <w:rFonts w:ascii="Times New Roman" w:eastAsia="Times New Roman" w:hAnsi="Times New Roman" w:cs="Times New Roman"/>
          <w:kern w:val="0"/>
          <w:sz w:val="24"/>
          <w:szCs w:val="24"/>
          <w:u w:val="single"/>
          <w:lang w:eastAsia="pl-PL"/>
          <w14:ligatures w14:val="none"/>
        </w:rPr>
        <w:t>(85) 741 68 46</w:t>
      </w:r>
    </w:p>
    <w:p w14:paraId="39620519" w14:textId="79D8003A" w:rsidR="000E5AE6" w:rsidRPr="000E5AE6" w:rsidRDefault="000E5AE6" w:rsidP="000E5AE6">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E5AE6">
        <w:rPr>
          <w:rFonts w:ascii="Times New Roman" w:eastAsia="Times New Roman" w:hAnsi="Times New Roman" w:cs="Times New Roman"/>
          <w:b/>
          <w:bCs/>
          <w:kern w:val="0"/>
          <w:sz w:val="24"/>
          <w:szCs w:val="24"/>
          <w:lang w:eastAsia="pl-PL"/>
          <w14:ligatures w14:val="none"/>
        </w:rPr>
        <w:t>Poradnia Psychologiczno-Pedagogiczna Nr 2</w:t>
      </w:r>
      <w:r w:rsidRPr="000E5AE6">
        <w:rPr>
          <w:rFonts w:ascii="Times New Roman" w:eastAsia="Times New Roman" w:hAnsi="Times New Roman" w:cs="Times New Roman"/>
          <w:kern w:val="0"/>
          <w:sz w:val="24"/>
          <w:szCs w:val="24"/>
          <w:lang w:eastAsia="pl-PL"/>
          <w14:ligatures w14:val="none"/>
        </w:rPr>
        <w:t>; ul. Mazowiecka 35, Białystok</w:t>
      </w:r>
    </w:p>
    <w:p w14:paraId="4952E4BB" w14:textId="1AC5B096" w:rsidR="000E5AE6" w:rsidRPr="002A6E6C" w:rsidRDefault="000E5AE6" w:rsidP="000E5AE6">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sidRPr="000E5AE6">
        <w:rPr>
          <w:rFonts w:ascii="Times New Roman" w:eastAsia="Times New Roman" w:hAnsi="Times New Roman" w:cs="Times New Roman"/>
          <w:kern w:val="0"/>
          <w:sz w:val="24"/>
          <w:szCs w:val="24"/>
          <w:lang w:eastAsia="pl-PL"/>
          <w14:ligatures w14:val="none"/>
        </w:rPr>
        <w:t xml:space="preserve">Tel. (85) </w:t>
      </w:r>
      <w:r w:rsidRPr="002A6E6C">
        <w:rPr>
          <w:rFonts w:ascii="Times New Roman" w:eastAsia="Times New Roman" w:hAnsi="Times New Roman" w:cs="Times New Roman"/>
          <w:kern w:val="0"/>
          <w:sz w:val="24"/>
          <w:szCs w:val="24"/>
          <w:u w:val="single"/>
          <w:lang w:eastAsia="pl-PL"/>
          <w14:ligatures w14:val="none"/>
        </w:rPr>
        <w:t>742 34 34</w:t>
      </w:r>
    </w:p>
    <w:p w14:paraId="5E4866D6" w14:textId="4DA793E7" w:rsidR="000E5AE6" w:rsidRDefault="002A6E6C" w:rsidP="002A6E6C">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A6E6C">
        <w:rPr>
          <w:rFonts w:ascii="Times New Roman" w:eastAsia="Times New Roman" w:hAnsi="Times New Roman" w:cs="Times New Roman"/>
          <w:b/>
          <w:bCs/>
          <w:kern w:val="0"/>
          <w:sz w:val="24"/>
          <w:szCs w:val="24"/>
          <w:lang w:eastAsia="pl-PL"/>
          <w14:ligatures w14:val="none"/>
        </w:rPr>
        <w:t xml:space="preserve">Stowarzyszenie MONAR </w:t>
      </w:r>
      <w:proofErr w:type="spellStart"/>
      <w:r w:rsidRPr="002A6E6C">
        <w:rPr>
          <w:rFonts w:ascii="Times New Roman" w:eastAsia="Times New Roman" w:hAnsi="Times New Roman" w:cs="Times New Roman"/>
          <w:b/>
          <w:bCs/>
          <w:kern w:val="0"/>
          <w:sz w:val="24"/>
          <w:szCs w:val="24"/>
          <w:lang w:eastAsia="pl-PL"/>
          <w14:ligatures w14:val="none"/>
        </w:rPr>
        <w:t>Poradnoa</w:t>
      </w:r>
      <w:proofErr w:type="spellEnd"/>
      <w:r w:rsidRPr="002A6E6C">
        <w:rPr>
          <w:rFonts w:ascii="Times New Roman" w:eastAsia="Times New Roman" w:hAnsi="Times New Roman" w:cs="Times New Roman"/>
          <w:b/>
          <w:bCs/>
          <w:kern w:val="0"/>
          <w:sz w:val="24"/>
          <w:szCs w:val="24"/>
          <w:lang w:eastAsia="pl-PL"/>
          <w14:ligatures w14:val="none"/>
        </w:rPr>
        <w:t xml:space="preserve"> Profilaktyczno-Konsultacyjna</w:t>
      </w:r>
      <w:r>
        <w:rPr>
          <w:rFonts w:ascii="Times New Roman" w:eastAsia="Times New Roman" w:hAnsi="Times New Roman" w:cs="Times New Roman"/>
          <w:kern w:val="0"/>
          <w:sz w:val="24"/>
          <w:szCs w:val="24"/>
          <w:lang w:eastAsia="pl-PL"/>
          <w14:ligatures w14:val="none"/>
        </w:rPr>
        <w:t>; ul. Berlina8, Białystok</w:t>
      </w:r>
    </w:p>
    <w:p w14:paraId="632E9587" w14:textId="5BD1A6B5" w:rsidR="002A6E6C" w:rsidRDefault="002A6E6C" w:rsidP="002A6E6C">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lang w:eastAsia="pl-PL"/>
          <w14:ligatures w14:val="none"/>
        </w:rPr>
        <w:t xml:space="preserve">Tel. </w:t>
      </w:r>
      <w:r w:rsidRPr="002A6E6C">
        <w:rPr>
          <w:rFonts w:ascii="Times New Roman" w:eastAsia="Times New Roman" w:hAnsi="Times New Roman" w:cs="Times New Roman"/>
          <w:kern w:val="0"/>
          <w:sz w:val="24"/>
          <w:szCs w:val="24"/>
          <w:u w:val="single"/>
          <w:lang w:eastAsia="pl-PL"/>
          <w14:ligatures w14:val="none"/>
        </w:rPr>
        <w:t>(85) 651 65 64</w:t>
      </w:r>
    </w:p>
    <w:p w14:paraId="204FA953" w14:textId="605D9FA9" w:rsidR="002A6E6C" w:rsidRPr="002A6E6C" w:rsidRDefault="002A6E6C" w:rsidP="002A6E6C">
      <w:pPr>
        <w:pStyle w:val="Akapitzlist"/>
        <w:numPr>
          <w:ilvl w:val="0"/>
          <w:numId w:val="60"/>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2A6E6C">
        <w:rPr>
          <w:rFonts w:ascii="Times New Roman" w:eastAsia="Times New Roman" w:hAnsi="Times New Roman" w:cs="Times New Roman"/>
          <w:b/>
          <w:bCs/>
          <w:kern w:val="0"/>
          <w:sz w:val="24"/>
          <w:szCs w:val="24"/>
          <w:lang w:eastAsia="pl-PL"/>
          <w14:ligatures w14:val="none"/>
        </w:rPr>
        <w:t>Ośrodek Interwencji Kryzysowej Miejskiego Ośrodka Pomocy Rodzinie</w:t>
      </w:r>
      <w:r>
        <w:rPr>
          <w:rFonts w:ascii="Times New Roman" w:eastAsia="Times New Roman" w:hAnsi="Times New Roman" w:cs="Times New Roman"/>
          <w:b/>
          <w:bCs/>
          <w:kern w:val="0"/>
          <w:sz w:val="24"/>
          <w:szCs w:val="24"/>
          <w:lang w:eastAsia="pl-PL"/>
          <w14:ligatures w14:val="none"/>
        </w:rPr>
        <w:t xml:space="preserve">; </w:t>
      </w:r>
      <w:proofErr w:type="spellStart"/>
      <w:proofErr w:type="gramStart"/>
      <w:r>
        <w:rPr>
          <w:rFonts w:ascii="Times New Roman" w:eastAsia="Times New Roman" w:hAnsi="Times New Roman" w:cs="Times New Roman"/>
          <w:kern w:val="0"/>
          <w:sz w:val="24"/>
          <w:szCs w:val="24"/>
          <w:lang w:eastAsia="pl-PL"/>
          <w14:ligatures w14:val="none"/>
        </w:rPr>
        <w:t>ul.Włókiennicza</w:t>
      </w:r>
      <w:proofErr w:type="spellEnd"/>
      <w:proofErr w:type="gramEnd"/>
      <w:r>
        <w:rPr>
          <w:rFonts w:ascii="Times New Roman" w:eastAsia="Times New Roman" w:hAnsi="Times New Roman" w:cs="Times New Roman"/>
          <w:kern w:val="0"/>
          <w:sz w:val="24"/>
          <w:szCs w:val="24"/>
          <w:lang w:eastAsia="pl-PL"/>
          <w14:ligatures w14:val="none"/>
        </w:rPr>
        <w:t xml:space="preserve"> 7, Białystok</w:t>
      </w:r>
    </w:p>
    <w:p w14:paraId="10C842F3" w14:textId="7CD0B654" w:rsidR="002A6E6C" w:rsidRDefault="002A6E6C" w:rsidP="002A6E6C">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sidRPr="002A6E6C">
        <w:rPr>
          <w:rFonts w:ascii="Times New Roman" w:eastAsia="Times New Roman" w:hAnsi="Times New Roman" w:cs="Times New Roman"/>
          <w:kern w:val="0"/>
          <w:sz w:val="24"/>
          <w:szCs w:val="24"/>
          <w:lang w:eastAsia="pl-PL"/>
          <w14:ligatures w14:val="none"/>
        </w:rPr>
        <w:t>tel</w:t>
      </w:r>
      <w:r w:rsidRPr="002A6E6C">
        <w:rPr>
          <w:rFonts w:ascii="Times New Roman" w:eastAsia="Times New Roman" w:hAnsi="Times New Roman" w:cs="Times New Roman"/>
          <w:kern w:val="0"/>
          <w:sz w:val="24"/>
          <w:szCs w:val="24"/>
          <w:u w:val="single"/>
          <w:lang w:eastAsia="pl-PL"/>
          <w14:ligatures w14:val="none"/>
        </w:rPr>
        <w:t>. (85) 732 20 52</w:t>
      </w:r>
    </w:p>
    <w:p w14:paraId="4FCC127D" w14:textId="5F833987" w:rsidR="00CE6170" w:rsidRDefault="00CE6170" w:rsidP="00CE6170">
      <w:pPr>
        <w:pStyle w:val="Akapitzlist"/>
        <w:numPr>
          <w:ilvl w:val="0"/>
          <w:numId w:val="60"/>
        </w:numPr>
        <w:spacing w:before="100" w:beforeAutospacing="1" w:after="100" w:afterAutospacing="1" w:line="240" w:lineRule="auto"/>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t xml:space="preserve">Miejski Ośrodek Pomocy Rodzinie; ul. </w:t>
      </w:r>
      <w:proofErr w:type="spellStart"/>
      <w:r>
        <w:rPr>
          <w:rFonts w:ascii="Times New Roman" w:eastAsia="Times New Roman" w:hAnsi="Times New Roman" w:cs="Times New Roman"/>
          <w:kern w:val="0"/>
          <w:sz w:val="24"/>
          <w:szCs w:val="24"/>
          <w:u w:val="single"/>
          <w:lang w:eastAsia="pl-PL"/>
          <w14:ligatures w14:val="none"/>
        </w:rPr>
        <w:t>Malmeda</w:t>
      </w:r>
      <w:proofErr w:type="spellEnd"/>
      <w:r>
        <w:rPr>
          <w:rFonts w:ascii="Times New Roman" w:eastAsia="Times New Roman" w:hAnsi="Times New Roman" w:cs="Times New Roman"/>
          <w:kern w:val="0"/>
          <w:sz w:val="24"/>
          <w:szCs w:val="24"/>
          <w:u w:val="single"/>
          <w:lang w:eastAsia="pl-PL"/>
          <w14:ligatures w14:val="none"/>
        </w:rPr>
        <w:t xml:space="preserve"> 8, Białystok</w:t>
      </w:r>
    </w:p>
    <w:p w14:paraId="466A07B6" w14:textId="3D4934DE" w:rsidR="00CE6170" w:rsidRPr="002A6E6C" w:rsidRDefault="00CE6170" w:rsidP="00CE6170">
      <w:pPr>
        <w:pStyle w:val="Akapitzlist"/>
        <w:spacing w:before="100" w:beforeAutospacing="1" w:after="100" w:afterAutospacing="1" w:line="240" w:lineRule="auto"/>
        <w:ind w:left="780"/>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t>tel. (85) 732 20 52</w:t>
      </w:r>
    </w:p>
    <w:p w14:paraId="17898557" w14:textId="77777777" w:rsidR="000E5AE6" w:rsidRPr="000E5AE6" w:rsidRDefault="000E5AE6" w:rsidP="000E5AE6">
      <w:pPr>
        <w:pStyle w:val="Akapitzlist"/>
        <w:spacing w:before="100" w:beforeAutospacing="1" w:after="100" w:afterAutospacing="1" w:line="240" w:lineRule="auto"/>
        <w:ind w:left="780"/>
        <w:rPr>
          <w:rFonts w:ascii="Times New Roman" w:eastAsia="Times New Roman" w:hAnsi="Times New Roman" w:cs="Times New Roman"/>
          <w:kern w:val="0"/>
          <w:sz w:val="24"/>
          <w:szCs w:val="24"/>
          <w:lang w:eastAsia="pl-PL"/>
          <w14:ligatures w14:val="none"/>
        </w:rPr>
      </w:pPr>
    </w:p>
    <w:p w14:paraId="2FB67689" w14:textId="77777777" w:rsidR="00382E6B" w:rsidRPr="00382E6B" w:rsidRDefault="00382E6B" w:rsidP="00382E6B">
      <w:pPr>
        <w:pStyle w:val="Akapitzlist"/>
        <w:spacing w:before="100" w:beforeAutospacing="1" w:after="100" w:afterAutospacing="1" w:line="240" w:lineRule="auto"/>
        <w:ind w:left="780"/>
        <w:rPr>
          <w:rFonts w:ascii="Times New Roman" w:eastAsia="Times New Roman" w:hAnsi="Times New Roman" w:cs="Times New Roman"/>
          <w:b/>
          <w:bCs/>
          <w:kern w:val="0"/>
          <w:sz w:val="24"/>
          <w:szCs w:val="24"/>
          <w:u w:val="single"/>
          <w:lang w:eastAsia="pl-PL"/>
          <w14:ligatures w14:val="none"/>
        </w:rPr>
      </w:pPr>
    </w:p>
    <w:p w14:paraId="71012732" w14:textId="77777777" w:rsidR="00382E6B" w:rsidRPr="00382E6B" w:rsidRDefault="00382E6B"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76F3AC6A" w14:textId="5DB9BB47" w:rsidR="00382E6B" w:rsidRDefault="00382E6B"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038FE313"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23A62011"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70A507A"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86362E6"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E819AC1"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0F3CCA6"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2E6AC928"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77D3CA23" w14:textId="77777777" w:rsidR="00F54BB7"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497C56A4" w14:textId="77777777" w:rsidR="00F54BB7" w:rsidRPr="00620A6B" w:rsidRDefault="00F54BB7" w:rsidP="00382E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5E7C86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 </w:t>
      </w:r>
    </w:p>
    <w:p w14:paraId="77FEC79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Załącznik nr 2 do Standardów ochrony małoletnich przed przemocą </w:t>
      </w:r>
    </w:p>
    <w:p w14:paraId="043AE47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625B542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WZÓR </w:t>
      </w:r>
      <w:proofErr w:type="gramStart"/>
      <w:r w:rsidRPr="00620A6B">
        <w:rPr>
          <w:rFonts w:ascii="Times New Roman" w:eastAsia="Times New Roman" w:hAnsi="Times New Roman" w:cs="Times New Roman"/>
          <w:b/>
          <w:bCs/>
          <w:kern w:val="0"/>
          <w:sz w:val="24"/>
          <w:szCs w:val="24"/>
          <w:lang w:eastAsia="pl-PL"/>
          <w14:ligatures w14:val="none"/>
        </w:rPr>
        <w:t>NOTATKI  SŁUŻBOWEJ</w:t>
      </w:r>
      <w:proofErr w:type="gramEnd"/>
      <w:r w:rsidRPr="00620A6B">
        <w:rPr>
          <w:rFonts w:ascii="Times New Roman" w:eastAsia="Times New Roman" w:hAnsi="Times New Roman" w:cs="Times New Roman"/>
          <w:b/>
          <w:bCs/>
          <w:kern w:val="0"/>
          <w:sz w:val="24"/>
          <w:szCs w:val="24"/>
          <w:lang w:eastAsia="pl-PL"/>
          <w14:ligatures w14:val="none"/>
        </w:rPr>
        <w:t xml:space="preserve"> DOTYCZĄCEJ  DZIECKA W ZWIĄZKU Z PODEJRZENIEM PRZEMOCY W RODZINIE</w:t>
      </w:r>
    </w:p>
    <w:p w14:paraId="64B8AC2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1BB1D07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Imię i nazwisko dziecka…………………</w:t>
      </w:r>
      <w:proofErr w:type="gramStart"/>
      <w:r w:rsidRPr="00620A6B">
        <w:rPr>
          <w:rFonts w:ascii="Times New Roman" w:eastAsia="Times New Roman" w:hAnsi="Times New Roman" w:cs="Times New Roman"/>
          <w:b/>
          <w:bCs/>
          <w:kern w:val="0"/>
          <w:sz w:val="24"/>
          <w:szCs w:val="24"/>
          <w:lang w:eastAsia="pl-PL"/>
          <w14:ligatures w14:val="none"/>
        </w:rPr>
        <w:t>…….</w:t>
      </w:r>
      <w:proofErr w:type="gramEnd"/>
      <w:r w:rsidRPr="00620A6B">
        <w:rPr>
          <w:rFonts w:ascii="Times New Roman" w:eastAsia="Times New Roman" w:hAnsi="Times New Roman" w:cs="Times New Roman"/>
          <w:b/>
          <w:bCs/>
          <w:kern w:val="0"/>
          <w:sz w:val="24"/>
          <w:szCs w:val="24"/>
          <w:lang w:eastAsia="pl-PL"/>
          <w14:ligatures w14:val="none"/>
        </w:rPr>
        <w:t xml:space="preserve">. </w:t>
      </w:r>
    </w:p>
    <w:p w14:paraId="0F96BC06"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Data sporządzenia notatki…………………….</w:t>
      </w:r>
    </w:p>
    <w:p w14:paraId="24B7E96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3E81E93D" w14:textId="77777777" w:rsidR="00620A6B" w:rsidRPr="00620A6B" w:rsidRDefault="00620A6B" w:rsidP="00620A6B">
      <w:pPr>
        <w:numPr>
          <w:ilvl w:val="0"/>
          <w:numId w:val="4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Opis wyglądu dziecka: </w:t>
      </w:r>
      <w:r w:rsidRPr="00620A6B">
        <w:rPr>
          <w:rFonts w:ascii="Times New Roman" w:eastAsia="Times New Roman" w:hAnsi="Times New Roman" w:cs="Times New Roman"/>
          <w:kern w:val="0"/>
          <w:sz w:val="24"/>
          <w:szCs w:val="24"/>
          <w:lang w:eastAsia="pl-PL"/>
          <w14:ligatures w14:val="none"/>
        </w:rPr>
        <w:t>(np. urazy-jakie?) …………………………………………………………………….</w:t>
      </w:r>
    </w:p>
    <w:p w14:paraId="18DD945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t>
      </w:r>
      <w:r w:rsidRPr="00620A6B">
        <w:rPr>
          <w:rFonts w:ascii="Times New Roman" w:eastAsia="Times New Roman" w:hAnsi="Times New Roman" w:cs="Times New Roman"/>
          <w:kern w:val="0"/>
          <w:sz w:val="24"/>
          <w:szCs w:val="24"/>
          <w:lang w:eastAsia="pl-PL"/>
          <w14:ligatures w14:val="none"/>
        </w:rPr>
        <w:t>…………………………………………………………………………………………………………………………………..</w:t>
      </w:r>
    </w:p>
    <w:p w14:paraId="078FA206"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2C47754E" w14:textId="77777777" w:rsidR="00620A6B" w:rsidRPr="00620A6B" w:rsidRDefault="00620A6B" w:rsidP="00620A6B">
      <w:pPr>
        <w:numPr>
          <w:ilvl w:val="0"/>
          <w:numId w:val="4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Zachowanie dziecka </w:t>
      </w:r>
      <w:r w:rsidRPr="00620A6B">
        <w:rPr>
          <w:rFonts w:ascii="Times New Roman" w:eastAsia="Times New Roman" w:hAnsi="Times New Roman" w:cs="Times New Roman"/>
          <w:kern w:val="0"/>
          <w:sz w:val="24"/>
          <w:szCs w:val="24"/>
          <w:lang w:eastAsia="pl-PL"/>
          <w14:ligatures w14:val="none"/>
        </w:rPr>
        <w:t>(</w:t>
      </w:r>
      <w:proofErr w:type="gramStart"/>
      <w:r w:rsidRPr="00620A6B">
        <w:rPr>
          <w:rFonts w:ascii="Times New Roman" w:eastAsia="Times New Roman" w:hAnsi="Times New Roman" w:cs="Times New Roman"/>
          <w:kern w:val="0"/>
          <w:sz w:val="24"/>
          <w:szCs w:val="24"/>
          <w:lang w:eastAsia="pl-PL"/>
          <w14:ligatures w14:val="none"/>
        </w:rPr>
        <w:t>jakie ?</w:t>
      </w:r>
      <w:proofErr w:type="gramEnd"/>
      <w:r w:rsidRPr="00620A6B">
        <w:rPr>
          <w:rFonts w:ascii="Times New Roman" w:eastAsia="Times New Roman" w:hAnsi="Times New Roman" w:cs="Times New Roman"/>
          <w:kern w:val="0"/>
          <w:sz w:val="24"/>
          <w:szCs w:val="24"/>
          <w:lang w:eastAsia="pl-PL"/>
          <w14:ligatures w14:val="none"/>
        </w:rPr>
        <w:t xml:space="preserve">) </w:t>
      </w:r>
      <w:r w:rsidRPr="00620A6B">
        <w:rPr>
          <w:rFonts w:ascii="Times New Roman" w:eastAsia="Times New Roman" w:hAnsi="Times New Roman" w:cs="Times New Roman"/>
          <w:b/>
          <w:bCs/>
          <w:kern w:val="0"/>
          <w:sz w:val="24"/>
          <w:szCs w:val="24"/>
          <w:lang w:eastAsia="pl-PL"/>
          <w14:ligatures w14:val="none"/>
        </w:rPr>
        <w:t> </w:t>
      </w:r>
      <w:r w:rsidRPr="00620A6B">
        <w:rPr>
          <w:rFonts w:ascii="Times New Roman" w:eastAsia="Times New Roman" w:hAnsi="Times New Roman" w:cs="Times New Roman"/>
          <w:kern w:val="0"/>
          <w:sz w:val="24"/>
          <w:szCs w:val="24"/>
          <w:lang w:eastAsia="pl-PL"/>
          <w14:ligatures w14:val="none"/>
        </w:rPr>
        <w:t>……………………………………………………………………………………</w:t>
      </w:r>
    </w:p>
    <w:p w14:paraId="4C6C02D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66B67D5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01F4A25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2104D4F9" w14:textId="77777777" w:rsidR="00620A6B" w:rsidRPr="00620A6B" w:rsidRDefault="00620A6B" w:rsidP="00620A6B">
      <w:pPr>
        <w:numPr>
          <w:ilvl w:val="0"/>
          <w:numId w:val="4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Inne informacje istotne w rozpoznawaniu sytuacji dziecka:</w:t>
      </w:r>
      <w:r w:rsidRPr="00620A6B">
        <w:rPr>
          <w:rFonts w:ascii="Times New Roman" w:eastAsia="Times New Roman" w:hAnsi="Times New Roman" w:cs="Times New Roman"/>
          <w:kern w:val="0"/>
          <w:sz w:val="24"/>
          <w:szCs w:val="24"/>
          <w:lang w:eastAsia="pl-PL"/>
          <w14:ligatures w14:val="none"/>
        </w:rPr>
        <w:t xml:space="preserve"> …………………</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516B277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t>
      </w:r>
      <w:r w:rsidRPr="00620A6B">
        <w:rPr>
          <w:rFonts w:ascii="Times New Roman" w:eastAsia="Times New Roman" w:hAnsi="Times New Roman" w:cs="Times New Roman"/>
          <w:kern w:val="0"/>
          <w:sz w:val="24"/>
          <w:szCs w:val="24"/>
          <w:lang w:eastAsia="pl-PL"/>
          <w14:ligatures w14:val="none"/>
        </w:rPr>
        <w:t>…………………………………………………………………………………………………………………………………..</w:t>
      </w:r>
    </w:p>
    <w:p w14:paraId="16D66E0E"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3B48D6C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7464FD10" w14:textId="77777777" w:rsidR="00620A6B" w:rsidRPr="00620A6B" w:rsidRDefault="00620A6B" w:rsidP="00620A6B">
      <w:pPr>
        <w:numPr>
          <w:ilvl w:val="0"/>
          <w:numId w:val="5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Źródło informacji:</w:t>
      </w:r>
      <w:r w:rsidRPr="00620A6B">
        <w:rPr>
          <w:rFonts w:ascii="Times New Roman" w:eastAsia="Times New Roman" w:hAnsi="Times New Roman" w:cs="Times New Roman"/>
          <w:kern w:val="0"/>
          <w:sz w:val="24"/>
          <w:szCs w:val="24"/>
          <w:lang w:eastAsia="pl-PL"/>
          <w14:ligatures w14:val="none"/>
        </w:rPr>
        <w:t xml:space="preserve"> ………………………………………………………………………………………………</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614D4E6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 </w:t>
      </w:r>
    </w:p>
    <w:p w14:paraId="6DC61F3B" w14:textId="77777777" w:rsidR="00620A6B" w:rsidRPr="00620A6B" w:rsidRDefault="00620A6B" w:rsidP="00620A6B">
      <w:pPr>
        <w:numPr>
          <w:ilvl w:val="0"/>
          <w:numId w:val="5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Podjęte działania interwencyjne:</w:t>
      </w:r>
    </w:p>
    <w:p w14:paraId="64A91BC2"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469ACF1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3C07C1F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10A89F9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2FFFE1B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podpis osoby sporządzającej notatkę</w:t>
      </w:r>
    </w:p>
    <w:p w14:paraId="0682EC3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67ADDA4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139C4BE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6E19DDBF" w14:textId="77777777" w:rsidR="00620A6B" w:rsidRDefault="00620A6B"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02E855BE"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520D5F0D"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4DC9405B"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4A1D6DDB"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7EE277A6"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2E5AA39A"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8B626E4"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4FD3A814"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135C2DAE"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0F41BD34"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05890EBE"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0FA8D903" w14:textId="77777777" w:rsidR="002D409E" w:rsidRDefault="002D409E" w:rsidP="00620A6B">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38CF2FDE" w14:textId="77777777" w:rsidR="002D409E" w:rsidRPr="00620A6B" w:rsidRDefault="002D409E"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715CE4FD"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Załącznik nr 3 do Standardów ochrony małoletnich przed przemocą </w:t>
      </w:r>
    </w:p>
    <w:p w14:paraId="13C9C0D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3DF6ABA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3B22FE94" w14:textId="32E1FD3D" w:rsidR="00620A6B" w:rsidRPr="00620A6B" w:rsidRDefault="002D409E"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Białystok</w:t>
      </w:r>
      <w:r w:rsidR="00620A6B" w:rsidRPr="00620A6B">
        <w:rPr>
          <w:rFonts w:ascii="Times New Roman" w:eastAsia="Times New Roman" w:hAnsi="Times New Roman" w:cs="Times New Roman"/>
          <w:kern w:val="0"/>
          <w:sz w:val="24"/>
          <w:szCs w:val="24"/>
          <w:lang w:eastAsia="pl-PL"/>
          <w14:ligatures w14:val="none"/>
        </w:rPr>
        <w:t>, dnia………………………….</w:t>
      </w:r>
    </w:p>
    <w:p w14:paraId="488D4B5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6F90C8D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w:t>
      </w:r>
    </w:p>
    <w:p w14:paraId="207681D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Do Sądu Rejonowego </w:t>
      </w:r>
    </w:p>
    <w:p w14:paraId="7D60719E"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w:t>
      </w:r>
    </w:p>
    <w:p w14:paraId="77F3AA0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Wydział Rodzinny i Nieletnich</w:t>
      </w:r>
    </w:p>
    <w:p w14:paraId="59CF345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7D1817C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2054A773"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Wnioskodawca:</w:t>
      </w:r>
      <w:r w:rsidRPr="00620A6B">
        <w:rPr>
          <w:rFonts w:ascii="Times New Roman" w:eastAsia="Times New Roman" w:hAnsi="Times New Roman" w:cs="Times New Roman"/>
          <w:kern w:val="0"/>
          <w:sz w:val="24"/>
          <w:szCs w:val="24"/>
          <w:lang w:eastAsia="pl-PL"/>
          <w14:ligatures w14:val="none"/>
        </w:rPr>
        <w:t xml:space="preserve"> ………………………………………</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imię i nazwisko)</w:t>
      </w:r>
    </w:p>
    <w:p w14:paraId="6AA8BA52"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ul……………………………………………………………………………………</w:t>
      </w:r>
    </w:p>
    <w:p w14:paraId="6600C9E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Uczestnicy </w:t>
      </w:r>
      <w:proofErr w:type="gramStart"/>
      <w:r w:rsidRPr="00620A6B">
        <w:rPr>
          <w:rFonts w:ascii="Times New Roman" w:eastAsia="Times New Roman" w:hAnsi="Times New Roman" w:cs="Times New Roman"/>
          <w:b/>
          <w:bCs/>
          <w:kern w:val="0"/>
          <w:sz w:val="24"/>
          <w:szCs w:val="24"/>
          <w:lang w:eastAsia="pl-PL"/>
          <w14:ligatures w14:val="none"/>
        </w:rPr>
        <w:t>postępowania</w:t>
      </w:r>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…………………………………(imię i nazwisko)</w:t>
      </w:r>
    </w:p>
    <w:p w14:paraId="474FB01D"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ul…………………………………………………………………………………</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57241DA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Rodzice małoletniej/</w:t>
      </w:r>
      <w:proofErr w:type="gramStart"/>
      <w:r w:rsidRPr="00620A6B">
        <w:rPr>
          <w:rFonts w:ascii="Times New Roman" w:eastAsia="Times New Roman" w:hAnsi="Times New Roman" w:cs="Times New Roman"/>
          <w:b/>
          <w:bCs/>
          <w:kern w:val="0"/>
          <w:sz w:val="24"/>
          <w:szCs w:val="24"/>
          <w:lang w:eastAsia="pl-PL"/>
          <w14:ligatures w14:val="none"/>
        </w:rPr>
        <w:t>małoletniego</w:t>
      </w:r>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2AA79CBD"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2321CE7"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50363C41"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86CCA7C"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4F7E1F8F"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3408E02" w14:textId="77777777" w:rsidR="00F447A9" w:rsidRDefault="00F447A9"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F9276B2" w14:textId="75840414" w:rsidR="00620A6B" w:rsidRDefault="00A74014"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620A6B" w:rsidRPr="00620A6B">
        <w:rPr>
          <w:rFonts w:ascii="Times New Roman" w:eastAsia="Times New Roman" w:hAnsi="Times New Roman" w:cs="Times New Roman"/>
          <w:kern w:val="0"/>
          <w:sz w:val="24"/>
          <w:szCs w:val="24"/>
          <w:lang w:eastAsia="pl-PL"/>
          <w14:ligatures w14:val="none"/>
        </w:rPr>
        <w:t> </w:t>
      </w:r>
    </w:p>
    <w:p w14:paraId="2DE71AB5" w14:textId="77777777" w:rsidR="00F54BB7" w:rsidRPr="00620A6B" w:rsidRDefault="00F54BB7"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50E05B23"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lastRenderedPageBreak/>
        <w:t>WNIOSEK O WGLĄD W SYTUACJĘ DZIECKA</w:t>
      </w:r>
    </w:p>
    <w:p w14:paraId="4A152AB3"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Wnoszę o:</w:t>
      </w:r>
    </w:p>
    <w:p w14:paraId="2913FED4" w14:textId="77777777" w:rsidR="00620A6B" w:rsidRPr="00620A6B" w:rsidRDefault="00620A6B" w:rsidP="00620A6B">
      <w:pPr>
        <w:numPr>
          <w:ilvl w:val="0"/>
          <w:numId w:val="5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Wgląd w sytuację małoletniej/małoletniego …………………………………………………. i wydanie odpowiednich zarządzeń opiekuńczych.</w:t>
      </w:r>
    </w:p>
    <w:p w14:paraId="7F23D0C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Uzasadnienie</w:t>
      </w:r>
    </w:p>
    <w:p w14:paraId="1C0D19E4"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Małoletnia/Małoletni………………………………………………</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 xml:space="preserve">. </w:t>
      </w:r>
      <w:proofErr w:type="gramStart"/>
      <w:r w:rsidRPr="00620A6B">
        <w:rPr>
          <w:rFonts w:ascii="Times New Roman" w:eastAsia="Times New Roman" w:hAnsi="Times New Roman" w:cs="Times New Roman"/>
          <w:kern w:val="0"/>
          <w:sz w:val="24"/>
          <w:szCs w:val="24"/>
          <w:lang w:eastAsia="pl-PL"/>
          <w14:ligatures w14:val="none"/>
        </w:rPr>
        <w:t>( opis</w:t>
      </w:r>
      <w:proofErr w:type="gramEnd"/>
      <w:r w:rsidRPr="00620A6B">
        <w:rPr>
          <w:rFonts w:ascii="Times New Roman" w:eastAsia="Times New Roman" w:hAnsi="Times New Roman" w:cs="Times New Roman"/>
          <w:kern w:val="0"/>
          <w:sz w:val="24"/>
          <w:szCs w:val="24"/>
          <w:lang w:eastAsia="pl-PL"/>
          <w14:ligatures w14:val="none"/>
        </w:rPr>
        <w:t xml:space="preserve"> sytuacji zaobserwowanych i wywołujących podejrzenia naruszenia bezpieczeństwa dziecka) ………………………………………………………………………………………………………………………………………………………………………………………………………………………………………………………………………………………………………………………………………………………………………………………………………………………………………………………………………………………………………………………………………………………………………………………………………………………………………………………………………….</w:t>
      </w:r>
    </w:p>
    <w:p w14:paraId="3DA7114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Mając powyższe na uwadze wnoszę jak na wstępie.</w:t>
      </w:r>
    </w:p>
    <w:p w14:paraId="4D4E9547"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5AC19F6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510C3D3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5D95D6F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586506C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podpisy osoby reprezentującej placówkę</w:t>
      </w:r>
    </w:p>
    <w:p w14:paraId="36C268A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Załącznik nr 4 do Standardów </w:t>
      </w:r>
    </w:p>
    <w:p w14:paraId="5B35660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ochrony małoletnich przed przemocą </w:t>
      </w:r>
    </w:p>
    <w:p w14:paraId="2A98A79D"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3D62EFED"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u w:val="single"/>
          <w:lang w:eastAsia="pl-PL"/>
          <w14:ligatures w14:val="none"/>
        </w:rPr>
        <w:t>KARTA INTERWENCJI</w:t>
      </w:r>
    </w:p>
    <w:p w14:paraId="179B324A"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u w:val="single"/>
          <w:lang w:eastAsia="pl-PL"/>
          <w14:ligatures w14:val="none"/>
        </w:rPr>
        <w:t> </w:t>
      </w:r>
    </w:p>
    <w:p w14:paraId="37E4F688" w14:textId="77777777" w:rsidR="00620A6B" w:rsidRPr="00620A6B" w:rsidRDefault="00620A6B" w:rsidP="00620A6B">
      <w:pPr>
        <w:numPr>
          <w:ilvl w:val="0"/>
          <w:numId w:val="5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Imię i nazwisko dziecka, grupa</w:t>
      </w:r>
      <w:r w:rsidRPr="00620A6B">
        <w:rPr>
          <w:rFonts w:ascii="Times New Roman" w:eastAsia="Times New Roman" w:hAnsi="Times New Roman" w:cs="Times New Roman"/>
          <w:kern w:val="0"/>
          <w:sz w:val="24"/>
          <w:szCs w:val="24"/>
          <w:lang w:eastAsia="pl-PL"/>
          <w14:ligatures w14:val="none"/>
        </w:rPr>
        <w:t xml:space="preserve"> ……………………………………………………………………………………………………….</w:t>
      </w:r>
    </w:p>
    <w:p w14:paraId="65D29B57" w14:textId="77777777" w:rsidR="00620A6B" w:rsidRPr="00620A6B" w:rsidRDefault="00620A6B" w:rsidP="00620A6B">
      <w:pPr>
        <w:numPr>
          <w:ilvl w:val="0"/>
          <w:numId w:val="5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Przyczyna interwencji </w:t>
      </w:r>
    </w:p>
    <w:p w14:paraId="5B9E53F0"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r w:rsidRPr="00620A6B">
        <w:rPr>
          <w:rFonts w:ascii="Times New Roman" w:eastAsia="Times New Roman" w:hAnsi="Times New Roman" w:cs="Times New Roman"/>
          <w:kern w:val="0"/>
          <w:sz w:val="24"/>
          <w:szCs w:val="24"/>
          <w:lang w:eastAsia="pl-PL"/>
          <w14:ligatures w14:val="none"/>
        </w:rPr>
        <w:lastRenderedPageBreak/>
        <w:t>……………………………………………………………………………………………………………………</w:t>
      </w:r>
    </w:p>
    <w:p w14:paraId="6406F746" w14:textId="77777777" w:rsidR="00620A6B" w:rsidRPr="00620A6B" w:rsidRDefault="00620A6B" w:rsidP="00620A6B">
      <w:pPr>
        <w:numPr>
          <w:ilvl w:val="0"/>
          <w:numId w:val="5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Osoba zawiadamiająca o podejrzeniu przemocy wobec dziecka</w:t>
      </w:r>
    </w:p>
    <w:p w14:paraId="7A49378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65E35276" w14:textId="77777777" w:rsidR="00620A6B" w:rsidRPr="00620A6B" w:rsidRDefault="00620A6B" w:rsidP="00620A6B">
      <w:pPr>
        <w:numPr>
          <w:ilvl w:val="0"/>
          <w:numId w:val="5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Opis działań podjętych przez psychologa, pedagoga specjalnego, nauczyciela.</w:t>
      </w:r>
    </w:p>
    <w:p w14:paraId="5CDF69C8"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Data…………………………………….</w:t>
      </w:r>
    </w:p>
    <w:p w14:paraId="01EA1399"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Działanie</w:t>
      </w:r>
    </w:p>
    <w:p w14:paraId="0BFE845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3E26BF97" w14:textId="77777777" w:rsidR="00620A6B" w:rsidRPr="00620A6B" w:rsidRDefault="00620A6B" w:rsidP="00620A6B">
      <w:pPr>
        <w:numPr>
          <w:ilvl w:val="0"/>
          <w:numId w:val="5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Rozmowa z opiekunami dziecka.</w:t>
      </w:r>
    </w:p>
    <w:p w14:paraId="6F90DC1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Data………………………………</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23590E0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Opis rozmowy:</w:t>
      </w:r>
    </w:p>
    <w:p w14:paraId="2A7C76D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03E6F9F5" w14:textId="77777777" w:rsidR="00620A6B" w:rsidRPr="00620A6B" w:rsidRDefault="00620A6B" w:rsidP="00620A6B">
      <w:pPr>
        <w:numPr>
          <w:ilvl w:val="0"/>
          <w:numId w:val="5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Forma podjętej interwencji.</w:t>
      </w:r>
    </w:p>
    <w:p w14:paraId="4F0FF12A" w14:textId="77777777" w:rsidR="00620A6B" w:rsidRPr="00620A6B" w:rsidRDefault="00620A6B" w:rsidP="00620A6B">
      <w:pPr>
        <w:numPr>
          <w:ilvl w:val="0"/>
          <w:numId w:val="5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a) Zawiadomienie o podejrzeniu popełnienia przestępstwa.</w:t>
      </w:r>
    </w:p>
    <w:p w14:paraId="31A3A4D6" w14:textId="77777777" w:rsidR="00620A6B" w:rsidRPr="00620A6B" w:rsidRDefault="00620A6B" w:rsidP="00620A6B">
      <w:pPr>
        <w:numPr>
          <w:ilvl w:val="0"/>
          <w:numId w:val="5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b) Wniosek o wgląd w sytuacje dziecka.</w:t>
      </w:r>
    </w:p>
    <w:p w14:paraId="6DF771A4" w14:textId="77777777" w:rsidR="00620A6B" w:rsidRPr="00620A6B" w:rsidRDefault="00620A6B" w:rsidP="00620A6B">
      <w:pPr>
        <w:numPr>
          <w:ilvl w:val="0"/>
          <w:numId w:val="5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c) Inny rodzaj interwencji.</w:t>
      </w:r>
    </w:p>
    <w:p w14:paraId="48CFA0DB"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Jaki?…………………………………………………………………………………………………………………………………</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605ACA32" w14:textId="77777777" w:rsidR="00620A6B" w:rsidRPr="00620A6B" w:rsidRDefault="00620A6B" w:rsidP="00620A6B">
      <w:pPr>
        <w:numPr>
          <w:ilvl w:val="0"/>
          <w:numId w:val="5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Dane dotyczące interwencji</w:t>
      </w:r>
    </w:p>
    <w:p w14:paraId="160BDBCC"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roofErr w:type="gramStart"/>
      <w:r w:rsidRPr="00620A6B">
        <w:rPr>
          <w:rFonts w:ascii="Times New Roman" w:eastAsia="Times New Roman" w:hAnsi="Times New Roman" w:cs="Times New Roman"/>
          <w:kern w:val="0"/>
          <w:sz w:val="24"/>
          <w:szCs w:val="24"/>
          <w:lang w:eastAsia="pl-PL"/>
          <w14:ligatures w14:val="none"/>
        </w:rPr>
        <w:t>( nazwa</w:t>
      </w:r>
      <w:proofErr w:type="gramEnd"/>
      <w:r w:rsidRPr="00620A6B">
        <w:rPr>
          <w:rFonts w:ascii="Times New Roman" w:eastAsia="Times New Roman" w:hAnsi="Times New Roman" w:cs="Times New Roman"/>
          <w:kern w:val="0"/>
          <w:sz w:val="24"/>
          <w:szCs w:val="24"/>
          <w:lang w:eastAsia="pl-PL"/>
          <w14:ligatures w14:val="none"/>
        </w:rPr>
        <w:t xml:space="preserve"> organu, do którego zgłoszono interwencje) ……………………………………………………………………………</w:t>
      </w:r>
    </w:p>
    <w:p w14:paraId="5FFBEFB5"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Data interwencji …………………………………</w:t>
      </w:r>
      <w:proofErr w:type="gramStart"/>
      <w:r w:rsidRPr="00620A6B">
        <w:rPr>
          <w:rFonts w:ascii="Times New Roman" w:eastAsia="Times New Roman" w:hAnsi="Times New Roman" w:cs="Times New Roman"/>
          <w:kern w:val="0"/>
          <w:sz w:val="24"/>
          <w:szCs w:val="24"/>
          <w:lang w:eastAsia="pl-PL"/>
          <w14:ligatures w14:val="none"/>
        </w:rPr>
        <w:t>…….</w:t>
      </w:r>
      <w:proofErr w:type="gramEnd"/>
      <w:r w:rsidRPr="00620A6B">
        <w:rPr>
          <w:rFonts w:ascii="Times New Roman" w:eastAsia="Times New Roman" w:hAnsi="Times New Roman" w:cs="Times New Roman"/>
          <w:kern w:val="0"/>
          <w:sz w:val="24"/>
          <w:szCs w:val="24"/>
          <w:lang w:eastAsia="pl-PL"/>
          <w14:ligatures w14:val="none"/>
        </w:rPr>
        <w:t>.</w:t>
      </w:r>
    </w:p>
    <w:p w14:paraId="5F27E159" w14:textId="77777777" w:rsidR="00620A6B" w:rsidRPr="00620A6B" w:rsidRDefault="00620A6B" w:rsidP="00620A6B">
      <w:pPr>
        <w:numPr>
          <w:ilvl w:val="0"/>
          <w:numId w:val="5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b/>
          <w:bCs/>
          <w:kern w:val="0"/>
          <w:sz w:val="24"/>
          <w:szCs w:val="24"/>
          <w:lang w:eastAsia="pl-PL"/>
          <w14:ligatures w14:val="none"/>
        </w:rPr>
        <w:t xml:space="preserve">Wyniki interwencji: działania organów wymiaru sprawiedliwości, jeśli placówka je uzyskała, działania </w:t>
      </w:r>
      <w:proofErr w:type="gramStart"/>
      <w:r w:rsidRPr="00620A6B">
        <w:rPr>
          <w:rFonts w:ascii="Times New Roman" w:eastAsia="Times New Roman" w:hAnsi="Times New Roman" w:cs="Times New Roman"/>
          <w:b/>
          <w:bCs/>
          <w:kern w:val="0"/>
          <w:sz w:val="24"/>
          <w:szCs w:val="24"/>
          <w:lang w:eastAsia="pl-PL"/>
          <w14:ligatures w14:val="none"/>
        </w:rPr>
        <w:t>placówki ,działania</w:t>
      </w:r>
      <w:proofErr w:type="gramEnd"/>
      <w:r w:rsidRPr="00620A6B">
        <w:rPr>
          <w:rFonts w:ascii="Times New Roman" w:eastAsia="Times New Roman" w:hAnsi="Times New Roman" w:cs="Times New Roman"/>
          <w:b/>
          <w:bCs/>
          <w:kern w:val="0"/>
          <w:sz w:val="24"/>
          <w:szCs w:val="24"/>
          <w:lang w:eastAsia="pl-PL"/>
          <w14:ligatures w14:val="none"/>
        </w:rPr>
        <w:t xml:space="preserve"> rodziców.</w:t>
      </w:r>
    </w:p>
    <w:p w14:paraId="17FCF112"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Data………………………………………</w:t>
      </w:r>
    </w:p>
    <w:p w14:paraId="5DB8FBEE"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lastRenderedPageBreak/>
        <w:t>Działanie</w:t>
      </w:r>
    </w:p>
    <w:p w14:paraId="1CA5C2BD"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1E2C8801"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w:t>
      </w:r>
    </w:p>
    <w:p w14:paraId="2D6A62CF" w14:textId="77777777" w:rsidR="00620A6B" w:rsidRP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w:t>
      </w:r>
    </w:p>
    <w:p w14:paraId="4C4CF993" w14:textId="418AD81C" w:rsid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podpis osoby reprezentującej placówkę</w:t>
      </w:r>
      <w:r w:rsidR="002553C5">
        <w:rPr>
          <w:rFonts w:ascii="Times New Roman" w:eastAsia="Times New Roman" w:hAnsi="Times New Roman" w:cs="Times New Roman"/>
          <w:kern w:val="0"/>
          <w:sz w:val="24"/>
          <w:szCs w:val="24"/>
          <w:lang w:eastAsia="pl-PL"/>
          <w14:ligatures w14:val="none"/>
        </w:rPr>
        <w:t xml:space="preserve"> </w:t>
      </w:r>
    </w:p>
    <w:p w14:paraId="19D81DDD" w14:textId="77777777" w:rsidR="002553C5"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46A151D6" w14:textId="6B636493" w:rsidR="002553C5"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podpisy pracowników placówki</w:t>
      </w:r>
    </w:p>
    <w:p w14:paraId="7615EE74" w14:textId="628DF9A1" w:rsidR="002553C5"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6FFCE3A6" w14:textId="03C6394B" w:rsidR="002553C5"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578E4C3B" w14:textId="1A1C7946" w:rsidR="002553C5"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32F88999" w14:textId="163A6730" w:rsidR="002553C5" w:rsidRPr="00620A6B" w:rsidRDefault="002553C5"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77DCA067" w14:textId="77777777" w:rsidR="00B910BB" w:rsidRDefault="00B910B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400F5604" w14:textId="3F4FEA4F" w:rsidR="00620A6B" w:rsidRDefault="00620A6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20A6B">
        <w:rPr>
          <w:rFonts w:ascii="Times New Roman" w:eastAsia="Times New Roman" w:hAnsi="Times New Roman" w:cs="Times New Roman"/>
          <w:kern w:val="0"/>
          <w:sz w:val="24"/>
          <w:szCs w:val="24"/>
          <w:lang w:eastAsia="pl-PL"/>
          <w14:ligatures w14:val="none"/>
        </w:rPr>
        <w:t xml:space="preserve">podpisy </w:t>
      </w:r>
      <w:proofErr w:type="spellStart"/>
      <w:r w:rsidR="00B910BB">
        <w:rPr>
          <w:rFonts w:ascii="Times New Roman" w:eastAsia="Times New Roman" w:hAnsi="Times New Roman" w:cs="Times New Roman"/>
          <w:kern w:val="0"/>
          <w:sz w:val="24"/>
          <w:szCs w:val="24"/>
          <w:lang w:eastAsia="pl-PL"/>
          <w14:ligatures w14:val="none"/>
        </w:rPr>
        <w:t>rodzców</w:t>
      </w:r>
      <w:proofErr w:type="spellEnd"/>
      <w:r w:rsidR="00B910BB">
        <w:rPr>
          <w:rFonts w:ascii="Times New Roman" w:eastAsia="Times New Roman" w:hAnsi="Times New Roman" w:cs="Times New Roman"/>
          <w:kern w:val="0"/>
          <w:sz w:val="24"/>
          <w:szCs w:val="24"/>
          <w:lang w:eastAsia="pl-PL"/>
          <w14:ligatures w14:val="none"/>
        </w:rPr>
        <w:t>/</w:t>
      </w:r>
      <w:r w:rsidRPr="00620A6B">
        <w:rPr>
          <w:rFonts w:ascii="Times New Roman" w:eastAsia="Times New Roman" w:hAnsi="Times New Roman" w:cs="Times New Roman"/>
          <w:kern w:val="0"/>
          <w:sz w:val="24"/>
          <w:szCs w:val="24"/>
          <w:lang w:eastAsia="pl-PL"/>
          <w14:ligatures w14:val="none"/>
        </w:rPr>
        <w:t>opiekunów prawnych</w:t>
      </w:r>
    </w:p>
    <w:p w14:paraId="0A5283B0" w14:textId="6AB8F458" w:rsidR="00B910BB" w:rsidRPr="00620A6B" w:rsidRDefault="00B910BB" w:rsidP="00620A6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D16E73">
        <w:rPr>
          <w:rFonts w:ascii="Times New Roman" w:eastAsia="Times New Roman" w:hAnsi="Times New Roman" w:cs="Times New Roman"/>
          <w:kern w:val="0"/>
          <w:sz w:val="24"/>
          <w:szCs w:val="24"/>
          <w:lang w:eastAsia="pl-PL"/>
          <w14:ligatures w14:val="none"/>
        </w:rPr>
        <w:t xml:space="preserve"> </w:t>
      </w:r>
    </w:p>
    <w:p w14:paraId="53AD2E5F" w14:textId="77777777" w:rsidR="00F65988" w:rsidRDefault="00F65988"/>
    <w:p w14:paraId="48C3CDC9" w14:textId="77777777" w:rsidR="00631686" w:rsidRDefault="00631686"/>
    <w:p w14:paraId="003E391D" w14:textId="77777777" w:rsidR="00631686" w:rsidRDefault="00631686"/>
    <w:p w14:paraId="1D10C322" w14:textId="77777777" w:rsidR="00631686" w:rsidRDefault="00631686"/>
    <w:p w14:paraId="44586B84" w14:textId="77777777" w:rsidR="00631686" w:rsidRDefault="00631686"/>
    <w:p w14:paraId="119091DB" w14:textId="77777777" w:rsidR="00631686" w:rsidRDefault="00631686"/>
    <w:p w14:paraId="70AAD786" w14:textId="77777777" w:rsidR="00631686" w:rsidRDefault="00631686"/>
    <w:p w14:paraId="5FD7B989" w14:textId="77777777" w:rsidR="00631686" w:rsidRDefault="00631686"/>
    <w:p w14:paraId="7820B380" w14:textId="77777777" w:rsidR="00631686" w:rsidRDefault="00631686"/>
    <w:p w14:paraId="3FB3C9CF" w14:textId="77777777" w:rsidR="00631686" w:rsidRDefault="00631686"/>
    <w:p w14:paraId="3501F5A8" w14:textId="77777777" w:rsidR="00631686" w:rsidRDefault="00631686"/>
    <w:p w14:paraId="78414833" w14:textId="77777777" w:rsidR="00631686" w:rsidRDefault="00631686"/>
    <w:p w14:paraId="111F4098" w14:textId="77ADAE16" w:rsidR="00631686" w:rsidRDefault="00631686">
      <w:r>
        <w:lastRenderedPageBreak/>
        <w:t>Zostałam/em przeszkolony z zakresu obowiązujących w przedszkolu Standardów Ochrony Małoletnich (podpisy pracowników przedszkola):</w:t>
      </w:r>
    </w:p>
    <w:p w14:paraId="213AE6B0" w14:textId="62D5FDAF" w:rsidR="00631686" w:rsidRDefault="00631686">
      <w:r>
        <w:t>……………………………………………………</w:t>
      </w:r>
    </w:p>
    <w:p w14:paraId="21263B11" w14:textId="52C12C28" w:rsidR="00631686" w:rsidRDefault="00631686">
      <w:r>
        <w:t>……………………………………………………</w:t>
      </w:r>
    </w:p>
    <w:p w14:paraId="2A24FB6D" w14:textId="5C01F3C2" w:rsidR="00631686" w:rsidRDefault="00631686">
      <w:r>
        <w:t>……………………………………………………</w:t>
      </w:r>
    </w:p>
    <w:p w14:paraId="2FA620F1" w14:textId="64188D1D" w:rsidR="00631686" w:rsidRDefault="00631686">
      <w:r>
        <w:t>……………………………………………………</w:t>
      </w:r>
    </w:p>
    <w:p w14:paraId="697C2428" w14:textId="1E7BCB3D" w:rsidR="00631686" w:rsidRDefault="00631686">
      <w:r>
        <w:t>……………………………………………………</w:t>
      </w:r>
    </w:p>
    <w:p w14:paraId="5CBFB9A2" w14:textId="77777777" w:rsidR="00631686" w:rsidRDefault="00631686"/>
    <w:p w14:paraId="6183C1D2" w14:textId="77777777" w:rsidR="00631686" w:rsidRDefault="00631686"/>
    <w:p w14:paraId="67A5445A" w14:textId="77777777" w:rsidR="00631686" w:rsidRDefault="00631686"/>
    <w:p w14:paraId="7D950E1E" w14:textId="77777777" w:rsidR="00631686" w:rsidRDefault="00631686"/>
    <w:p w14:paraId="2033BD2A" w14:textId="77777777" w:rsidR="00631686" w:rsidRDefault="00631686"/>
    <w:p w14:paraId="41F13D33" w14:textId="77777777" w:rsidR="00631686" w:rsidRDefault="00631686"/>
    <w:p w14:paraId="60EEC498" w14:textId="77777777" w:rsidR="00631686" w:rsidRDefault="00631686"/>
    <w:p w14:paraId="600F66BD" w14:textId="77777777" w:rsidR="00631686" w:rsidRDefault="00631686"/>
    <w:p w14:paraId="7D15AEBC" w14:textId="77777777" w:rsidR="00631686" w:rsidRDefault="00631686"/>
    <w:p w14:paraId="1C8937BC" w14:textId="77777777" w:rsidR="00631686" w:rsidRDefault="00631686"/>
    <w:p w14:paraId="4C4323C2" w14:textId="77777777" w:rsidR="00631686" w:rsidRDefault="00631686"/>
    <w:p w14:paraId="44336635" w14:textId="77777777" w:rsidR="00631686" w:rsidRDefault="00631686"/>
    <w:p w14:paraId="1D9D7F98" w14:textId="77777777" w:rsidR="00631686" w:rsidRDefault="00631686"/>
    <w:p w14:paraId="07CE4D96" w14:textId="77777777" w:rsidR="00631686" w:rsidRDefault="00631686"/>
    <w:p w14:paraId="13F078F5" w14:textId="77777777" w:rsidR="00631686" w:rsidRDefault="00631686"/>
    <w:p w14:paraId="0A5778CF" w14:textId="77777777" w:rsidR="00631686" w:rsidRDefault="00631686"/>
    <w:p w14:paraId="2FE32270" w14:textId="77777777" w:rsidR="00631686" w:rsidRDefault="00631686"/>
    <w:p w14:paraId="7FAEB7C0" w14:textId="77777777" w:rsidR="00631686" w:rsidRDefault="00631686"/>
    <w:p w14:paraId="719171A5" w14:textId="77777777" w:rsidR="00631686" w:rsidRDefault="00631686"/>
    <w:p w14:paraId="6B217246" w14:textId="77777777" w:rsidR="00631686" w:rsidRDefault="00631686"/>
    <w:p w14:paraId="4912E158" w14:textId="77777777" w:rsidR="00631686" w:rsidRDefault="00631686"/>
    <w:p w14:paraId="7F348CE3" w14:textId="77777777" w:rsidR="00631686" w:rsidRDefault="00631686"/>
    <w:p w14:paraId="136B6926" w14:textId="77777777" w:rsidR="00631686" w:rsidRDefault="00631686"/>
    <w:p w14:paraId="11873C56" w14:textId="77777777" w:rsidR="00631686" w:rsidRDefault="00631686"/>
    <w:p w14:paraId="05F78A6F" w14:textId="7FCE3420" w:rsidR="00631686" w:rsidRDefault="00631686">
      <w:r>
        <w:lastRenderedPageBreak/>
        <w:t>Zostałam/em zapoznany ze Standardami Ochrony Małoletnich, obowiązującymi w Niepublicznym Przedszkolu Akademia Zdrowego Malucha w Białymstoku:</w:t>
      </w:r>
    </w:p>
    <w:p w14:paraId="73138C29" w14:textId="4E5AA56F" w:rsidR="00631686" w:rsidRDefault="00631686">
      <w:r>
        <w:t>(podpisy rodziców/opiekunów prawnych)</w:t>
      </w:r>
    </w:p>
    <w:p w14:paraId="7A97367D" w14:textId="58CB305E" w:rsidR="009E38D9" w:rsidRDefault="009E38D9">
      <w:r>
        <w:t>1.</w:t>
      </w:r>
    </w:p>
    <w:p w14:paraId="7F42C980" w14:textId="6A81D497" w:rsidR="009E38D9" w:rsidRDefault="009E38D9">
      <w:r>
        <w:t>2.</w:t>
      </w:r>
    </w:p>
    <w:p w14:paraId="647437FA" w14:textId="77777777" w:rsidR="009E38D9" w:rsidRDefault="009E38D9"/>
    <w:p w14:paraId="7BE41C4B" w14:textId="77777777" w:rsidR="00631686" w:rsidRDefault="00631686"/>
    <w:p w14:paraId="1E4777F5" w14:textId="77777777" w:rsidR="00631686" w:rsidRDefault="00631686"/>
    <w:p w14:paraId="27B44418" w14:textId="77777777" w:rsidR="00631686" w:rsidRDefault="00631686"/>
    <w:sectPr w:rsidR="0063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EC1"/>
    <w:multiLevelType w:val="multilevel"/>
    <w:tmpl w:val="23FE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74340"/>
    <w:multiLevelType w:val="multilevel"/>
    <w:tmpl w:val="8630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47E23"/>
    <w:multiLevelType w:val="multilevel"/>
    <w:tmpl w:val="B3CA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705AC"/>
    <w:multiLevelType w:val="multilevel"/>
    <w:tmpl w:val="7908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70D89"/>
    <w:multiLevelType w:val="multilevel"/>
    <w:tmpl w:val="08F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06B0"/>
    <w:multiLevelType w:val="multilevel"/>
    <w:tmpl w:val="6E7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14140"/>
    <w:multiLevelType w:val="multilevel"/>
    <w:tmpl w:val="05A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87B78"/>
    <w:multiLevelType w:val="multilevel"/>
    <w:tmpl w:val="14FE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C680A"/>
    <w:multiLevelType w:val="multilevel"/>
    <w:tmpl w:val="2294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C6A37"/>
    <w:multiLevelType w:val="multilevel"/>
    <w:tmpl w:val="1366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34578"/>
    <w:multiLevelType w:val="multilevel"/>
    <w:tmpl w:val="AFDE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72C2B"/>
    <w:multiLevelType w:val="multilevel"/>
    <w:tmpl w:val="6FF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23292"/>
    <w:multiLevelType w:val="multilevel"/>
    <w:tmpl w:val="92BA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E50522"/>
    <w:multiLevelType w:val="multilevel"/>
    <w:tmpl w:val="285E2C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F160E3"/>
    <w:multiLevelType w:val="multilevel"/>
    <w:tmpl w:val="4802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B2F94"/>
    <w:multiLevelType w:val="multilevel"/>
    <w:tmpl w:val="0AB4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5E1EAD"/>
    <w:multiLevelType w:val="multilevel"/>
    <w:tmpl w:val="1B4C8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B52BE8"/>
    <w:multiLevelType w:val="multilevel"/>
    <w:tmpl w:val="292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62E70"/>
    <w:multiLevelType w:val="hybridMultilevel"/>
    <w:tmpl w:val="C7DE2CB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23B631EB"/>
    <w:multiLevelType w:val="multilevel"/>
    <w:tmpl w:val="968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F5DCB"/>
    <w:multiLevelType w:val="multilevel"/>
    <w:tmpl w:val="2246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ED6381"/>
    <w:multiLevelType w:val="multilevel"/>
    <w:tmpl w:val="276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31713E"/>
    <w:multiLevelType w:val="multilevel"/>
    <w:tmpl w:val="4D2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AF61D6"/>
    <w:multiLevelType w:val="multilevel"/>
    <w:tmpl w:val="512C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EB46F8"/>
    <w:multiLevelType w:val="multilevel"/>
    <w:tmpl w:val="C89A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8F4B91"/>
    <w:multiLevelType w:val="multilevel"/>
    <w:tmpl w:val="70BA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3300C6"/>
    <w:multiLevelType w:val="multilevel"/>
    <w:tmpl w:val="901A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7571FD"/>
    <w:multiLevelType w:val="multilevel"/>
    <w:tmpl w:val="8F26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3C5FA5"/>
    <w:multiLevelType w:val="multilevel"/>
    <w:tmpl w:val="F808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A05F1A"/>
    <w:multiLevelType w:val="multilevel"/>
    <w:tmpl w:val="416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0506D3"/>
    <w:multiLevelType w:val="multilevel"/>
    <w:tmpl w:val="FF5AC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AB1785"/>
    <w:multiLevelType w:val="multilevel"/>
    <w:tmpl w:val="E5D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9F029D"/>
    <w:multiLevelType w:val="multilevel"/>
    <w:tmpl w:val="C1185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FA11CA"/>
    <w:multiLevelType w:val="multilevel"/>
    <w:tmpl w:val="40D24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EA4995"/>
    <w:multiLevelType w:val="multilevel"/>
    <w:tmpl w:val="575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D872ED"/>
    <w:multiLevelType w:val="multilevel"/>
    <w:tmpl w:val="65A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CD1B3D"/>
    <w:multiLevelType w:val="multilevel"/>
    <w:tmpl w:val="41387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EF6166"/>
    <w:multiLevelType w:val="multilevel"/>
    <w:tmpl w:val="C0FC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AE29DD"/>
    <w:multiLevelType w:val="multilevel"/>
    <w:tmpl w:val="705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0A70F5"/>
    <w:multiLevelType w:val="multilevel"/>
    <w:tmpl w:val="54CE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1040A5"/>
    <w:multiLevelType w:val="multilevel"/>
    <w:tmpl w:val="512E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C2475"/>
    <w:multiLevelType w:val="multilevel"/>
    <w:tmpl w:val="85AC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9F482C"/>
    <w:multiLevelType w:val="multilevel"/>
    <w:tmpl w:val="E9DA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1663D2"/>
    <w:multiLevelType w:val="multilevel"/>
    <w:tmpl w:val="5DA2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1B02B2"/>
    <w:multiLevelType w:val="multilevel"/>
    <w:tmpl w:val="0A4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5044EE"/>
    <w:multiLevelType w:val="multilevel"/>
    <w:tmpl w:val="68A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08560B"/>
    <w:multiLevelType w:val="multilevel"/>
    <w:tmpl w:val="789A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637C7D"/>
    <w:multiLevelType w:val="multilevel"/>
    <w:tmpl w:val="5088F2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E63267"/>
    <w:multiLevelType w:val="multilevel"/>
    <w:tmpl w:val="AC14F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BA1C69"/>
    <w:multiLevelType w:val="multilevel"/>
    <w:tmpl w:val="5D1C5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03008A"/>
    <w:multiLevelType w:val="multilevel"/>
    <w:tmpl w:val="A5D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E95F45"/>
    <w:multiLevelType w:val="multilevel"/>
    <w:tmpl w:val="3F52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3B3CDF"/>
    <w:multiLevelType w:val="multilevel"/>
    <w:tmpl w:val="F6EE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61516D"/>
    <w:multiLevelType w:val="multilevel"/>
    <w:tmpl w:val="299C9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CE304E"/>
    <w:multiLevelType w:val="multilevel"/>
    <w:tmpl w:val="9B1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0B5BE0"/>
    <w:multiLevelType w:val="multilevel"/>
    <w:tmpl w:val="DE12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6707BA"/>
    <w:multiLevelType w:val="multilevel"/>
    <w:tmpl w:val="565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7A7D9F"/>
    <w:multiLevelType w:val="multilevel"/>
    <w:tmpl w:val="298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494E5F"/>
    <w:multiLevelType w:val="multilevel"/>
    <w:tmpl w:val="BBD6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F567F6"/>
    <w:multiLevelType w:val="multilevel"/>
    <w:tmpl w:val="1F0C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350856">
    <w:abstractNumId w:val="7"/>
  </w:num>
  <w:num w:numId="2" w16cid:durableId="1094286250">
    <w:abstractNumId w:val="37"/>
  </w:num>
  <w:num w:numId="3" w16cid:durableId="397825733">
    <w:abstractNumId w:val="56"/>
  </w:num>
  <w:num w:numId="4" w16cid:durableId="1436750012">
    <w:abstractNumId w:val="0"/>
  </w:num>
  <w:num w:numId="5" w16cid:durableId="1947997773">
    <w:abstractNumId w:val="35"/>
  </w:num>
  <w:num w:numId="6" w16cid:durableId="1707825027">
    <w:abstractNumId w:val="24"/>
  </w:num>
  <w:num w:numId="7" w16cid:durableId="488206828">
    <w:abstractNumId w:val="4"/>
  </w:num>
  <w:num w:numId="8" w16cid:durableId="835924831">
    <w:abstractNumId w:val="25"/>
  </w:num>
  <w:num w:numId="9" w16cid:durableId="1064254117">
    <w:abstractNumId w:val="5"/>
  </w:num>
  <w:num w:numId="10" w16cid:durableId="344090014">
    <w:abstractNumId w:val="10"/>
  </w:num>
  <w:num w:numId="11" w16cid:durableId="784539649">
    <w:abstractNumId w:val="28"/>
  </w:num>
  <w:num w:numId="12" w16cid:durableId="1162158681">
    <w:abstractNumId w:val="8"/>
  </w:num>
  <w:num w:numId="13" w16cid:durableId="283540068">
    <w:abstractNumId w:val="54"/>
  </w:num>
  <w:num w:numId="14" w16cid:durableId="1583878468">
    <w:abstractNumId w:val="14"/>
  </w:num>
  <w:num w:numId="15" w16cid:durableId="1334265263">
    <w:abstractNumId w:val="11"/>
  </w:num>
  <w:num w:numId="16" w16cid:durableId="154303595">
    <w:abstractNumId w:val="12"/>
  </w:num>
  <w:num w:numId="17" w16cid:durableId="1697073215">
    <w:abstractNumId w:val="57"/>
  </w:num>
  <w:num w:numId="18" w16cid:durableId="82797166">
    <w:abstractNumId w:val="46"/>
  </w:num>
  <w:num w:numId="19" w16cid:durableId="1803110632">
    <w:abstractNumId w:val="43"/>
  </w:num>
  <w:num w:numId="20" w16cid:durableId="1346177466">
    <w:abstractNumId w:val="29"/>
  </w:num>
  <w:num w:numId="21" w16cid:durableId="959336478">
    <w:abstractNumId w:val="39"/>
  </w:num>
  <w:num w:numId="22" w16cid:durableId="1956791197">
    <w:abstractNumId w:val="40"/>
  </w:num>
  <w:num w:numId="23" w16cid:durableId="640615193">
    <w:abstractNumId w:val="19"/>
  </w:num>
  <w:num w:numId="24" w16cid:durableId="966736522">
    <w:abstractNumId w:val="59"/>
  </w:num>
  <w:num w:numId="25" w16cid:durableId="9529561">
    <w:abstractNumId w:val="58"/>
  </w:num>
  <w:num w:numId="26" w16cid:durableId="181406555">
    <w:abstractNumId w:val="6"/>
  </w:num>
  <w:num w:numId="27" w16cid:durableId="1068842108">
    <w:abstractNumId w:val="38"/>
  </w:num>
  <w:num w:numId="28" w16cid:durableId="70198766">
    <w:abstractNumId w:val="27"/>
  </w:num>
  <w:num w:numId="29" w16cid:durableId="39518289">
    <w:abstractNumId w:val="45"/>
  </w:num>
  <w:num w:numId="30" w16cid:durableId="1398280472">
    <w:abstractNumId w:val="51"/>
  </w:num>
  <w:num w:numId="31" w16cid:durableId="391731886">
    <w:abstractNumId w:val="52"/>
  </w:num>
  <w:num w:numId="32" w16cid:durableId="572618541">
    <w:abstractNumId w:val="1"/>
  </w:num>
  <w:num w:numId="33" w16cid:durableId="430902306">
    <w:abstractNumId w:val="34"/>
  </w:num>
  <w:num w:numId="34" w16cid:durableId="998774813">
    <w:abstractNumId w:val="26"/>
  </w:num>
  <w:num w:numId="35" w16cid:durableId="1285161108">
    <w:abstractNumId w:val="31"/>
  </w:num>
  <w:num w:numId="36" w16cid:durableId="737090855">
    <w:abstractNumId w:val="55"/>
  </w:num>
  <w:num w:numId="37" w16cid:durableId="951665418">
    <w:abstractNumId w:val="17"/>
  </w:num>
  <w:num w:numId="38" w16cid:durableId="474572280">
    <w:abstractNumId w:val="3"/>
  </w:num>
  <w:num w:numId="39" w16cid:durableId="855652985">
    <w:abstractNumId w:val="21"/>
  </w:num>
  <w:num w:numId="40" w16cid:durableId="771123884">
    <w:abstractNumId w:val="2"/>
  </w:num>
  <w:num w:numId="41" w16cid:durableId="1029796043">
    <w:abstractNumId w:val="22"/>
  </w:num>
  <w:num w:numId="42" w16cid:durableId="89085661">
    <w:abstractNumId w:val="50"/>
  </w:num>
  <w:num w:numId="43" w16cid:durableId="1496917935">
    <w:abstractNumId w:val="15"/>
  </w:num>
  <w:num w:numId="44" w16cid:durableId="1755933916">
    <w:abstractNumId w:val="23"/>
  </w:num>
  <w:num w:numId="45" w16cid:durableId="598295388">
    <w:abstractNumId w:val="9"/>
  </w:num>
  <w:num w:numId="46" w16cid:durableId="656802789">
    <w:abstractNumId w:val="44"/>
  </w:num>
  <w:num w:numId="47" w16cid:durableId="789906813">
    <w:abstractNumId w:val="20"/>
  </w:num>
  <w:num w:numId="48" w16cid:durableId="999041287">
    <w:abstractNumId w:val="33"/>
  </w:num>
  <w:num w:numId="49" w16cid:durableId="1459371960">
    <w:abstractNumId w:val="30"/>
  </w:num>
  <w:num w:numId="50" w16cid:durableId="1980719893">
    <w:abstractNumId w:val="36"/>
  </w:num>
  <w:num w:numId="51" w16cid:durableId="1824856370">
    <w:abstractNumId w:val="53"/>
  </w:num>
  <w:num w:numId="52" w16cid:durableId="726226781">
    <w:abstractNumId w:val="42"/>
  </w:num>
  <w:num w:numId="53" w16cid:durableId="1128007168">
    <w:abstractNumId w:val="41"/>
  </w:num>
  <w:num w:numId="54" w16cid:durableId="2023513176">
    <w:abstractNumId w:val="48"/>
  </w:num>
  <w:num w:numId="55" w16cid:durableId="1193541852">
    <w:abstractNumId w:val="49"/>
  </w:num>
  <w:num w:numId="56" w16cid:durableId="1782918161">
    <w:abstractNumId w:val="16"/>
  </w:num>
  <w:num w:numId="57" w16cid:durableId="320155934">
    <w:abstractNumId w:val="32"/>
  </w:num>
  <w:num w:numId="58" w16cid:durableId="1168982222">
    <w:abstractNumId w:val="13"/>
  </w:num>
  <w:num w:numId="59" w16cid:durableId="1061099006">
    <w:abstractNumId w:val="47"/>
  </w:num>
  <w:num w:numId="60" w16cid:durableId="1427016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6B"/>
    <w:rsid w:val="000E5AE6"/>
    <w:rsid w:val="002553C5"/>
    <w:rsid w:val="002A6E6C"/>
    <w:rsid w:val="002D409E"/>
    <w:rsid w:val="00382E6B"/>
    <w:rsid w:val="00614344"/>
    <w:rsid w:val="00620A6B"/>
    <w:rsid w:val="00631686"/>
    <w:rsid w:val="00661D6B"/>
    <w:rsid w:val="00852886"/>
    <w:rsid w:val="009875AC"/>
    <w:rsid w:val="009B073A"/>
    <w:rsid w:val="009E38D9"/>
    <w:rsid w:val="00A217DF"/>
    <w:rsid w:val="00A74014"/>
    <w:rsid w:val="00B910BB"/>
    <w:rsid w:val="00CE6170"/>
    <w:rsid w:val="00D16E73"/>
    <w:rsid w:val="00D43B19"/>
    <w:rsid w:val="00F447A9"/>
    <w:rsid w:val="00F54BB7"/>
    <w:rsid w:val="00F5523E"/>
    <w:rsid w:val="00F65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4B1F"/>
  <w15:chartTrackingRefBased/>
  <w15:docId w15:val="{6E5DF02A-EBE5-42BF-A086-A4075F50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2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3418">
      <w:bodyDiv w:val="1"/>
      <w:marLeft w:val="0"/>
      <w:marRight w:val="0"/>
      <w:marTop w:val="0"/>
      <w:marBottom w:val="0"/>
      <w:divBdr>
        <w:top w:val="none" w:sz="0" w:space="0" w:color="auto"/>
        <w:left w:val="none" w:sz="0" w:space="0" w:color="auto"/>
        <w:bottom w:val="none" w:sz="0" w:space="0" w:color="auto"/>
        <w:right w:val="none" w:sz="0" w:space="0" w:color="auto"/>
      </w:divBdr>
      <w:divsChild>
        <w:div w:id="683432921">
          <w:marLeft w:val="0"/>
          <w:marRight w:val="0"/>
          <w:marTop w:val="0"/>
          <w:marBottom w:val="0"/>
          <w:divBdr>
            <w:top w:val="none" w:sz="0" w:space="0" w:color="auto"/>
            <w:left w:val="none" w:sz="0" w:space="0" w:color="auto"/>
            <w:bottom w:val="none" w:sz="0" w:space="0" w:color="auto"/>
            <w:right w:val="none" w:sz="0" w:space="0" w:color="auto"/>
          </w:divBdr>
          <w:divsChild>
            <w:div w:id="1330643766">
              <w:marLeft w:val="0"/>
              <w:marRight w:val="0"/>
              <w:marTop w:val="0"/>
              <w:marBottom w:val="0"/>
              <w:divBdr>
                <w:top w:val="none" w:sz="0" w:space="0" w:color="auto"/>
                <w:left w:val="none" w:sz="0" w:space="0" w:color="auto"/>
                <w:bottom w:val="none" w:sz="0" w:space="0" w:color="auto"/>
                <w:right w:val="none" w:sz="0" w:space="0" w:color="auto"/>
              </w:divBdr>
              <w:divsChild>
                <w:div w:id="375354685">
                  <w:marLeft w:val="0"/>
                  <w:marRight w:val="0"/>
                  <w:marTop w:val="0"/>
                  <w:marBottom w:val="0"/>
                  <w:divBdr>
                    <w:top w:val="none" w:sz="0" w:space="0" w:color="auto"/>
                    <w:left w:val="none" w:sz="0" w:space="0" w:color="auto"/>
                    <w:bottom w:val="none" w:sz="0" w:space="0" w:color="auto"/>
                    <w:right w:val="none" w:sz="0" w:space="0" w:color="auto"/>
                  </w:divBdr>
                  <w:divsChild>
                    <w:div w:id="2048985186">
                      <w:marLeft w:val="0"/>
                      <w:marRight w:val="0"/>
                      <w:marTop w:val="0"/>
                      <w:marBottom w:val="0"/>
                      <w:divBdr>
                        <w:top w:val="none" w:sz="0" w:space="0" w:color="auto"/>
                        <w:left w:val="none" w:sz="0" w:space="0" w:color="auto"/>
                        <w:bottom w:val="none" w:sz="0" w:space="0" w:color="auto"/>
                        <w:right w:val="none" w:sz="0" w:space="0" w:color="auto"/>
                      </w:divBdr>
                      <w:divsChild>
                        <w:div w:id="637297300">
                          <w:marLeft w:val="0"/>
                          <w:marRight w:val="0"/>
                          <w:marTop w:val="0"/>
                          <w:marBottom w:val="0"/>
                          <w:divBdr>
                            <w:top w:val="none" w:sz="0" w:space="0" w:color="auto"/>
                            <w:left w:val="none" w:sz="0" w:space="0" w:color="auto"/>
                            <w:bottom w:val="none" w:sz="0" w:space="0" w:color="auto"/>
                            <w:right w:val="none" w:sz="0" w:space="0" w:color="auto"/>
                          </w:divBdr>
                          <w:divsChild>
                            <w:div w:id="1497721137">
                              <w:marLeft w:val="0"/>
                              <w:marRight w:val="0"/>
                              <w:marTop w:val="0"/>
                              <w:marBottom w:val="0"/>
                              <w:divBdr>
                                <w:top w:val="none" w:sz="0" w:space="0" w:color="auto"/>
                                <w:left w:val="none" w:sz="0" w:space="0" w:color="auto"/>
                                <w:bottom w:val="none" w:sz="0" w:space="0" w:color="auto"/>
                                <w:right w:val="none" w:sz="0" w:space="0" w:color="auto"/>
                              </w:divBdr>
                              <w:divsChild>
                                <w:div w:id="19443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21</Pages>
  <Words>4801</Words>
  <Characters>28806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2024-02-21T10:08:00Z</cp:lastPrinted>
  <dcterms:created xsi:type="dcterms:W3CDTF">2024-02-19T12:47:00Z</dcterms:created>
  <dcterms:modified xsi:type="dcterms:W3CDTF">2024-02-21T18:48:00Z</dcterms:modified>
</cp:coreProperties>
</file>